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6850" w14:textId="1308FD1F" w:rsidR="0050430A" w:rsidRPr="00FB27AC" w:rsidRDefault="0050430A" w:rsidP="005F51FA">
      <w:pPr>
        <w:spacing w:line="240" w:lineRule="auto"/>
        <w:rPr>
          <w:rFonts w:ascii="Times New Roman" w:eastAsia="Times New Roman" w:hAnsi="Times New Roman" w:cs="Times New Roman"/>
          <w:b/>
          <w:bCs/>
          <w:sz w:val="24"/>
          <w:szCs w:val="24"/>
          <w:lang w:val="it-IT" w:eastAsia="en-GB"/>
        </w:rPr>
      </w:pPr>
      <w:r w:rsidRPr="00FB27AC">
        <w:rPr>
          <w:rFonts w:ascii="Times New Roman" w:eastAsia="Times New Roman" w:hAnsi="Times New Roman" w:cs="Times New Roman"/>
          <w:b/>
          <w:bCs/>
          <w:sz w:val="24"/>
          <w:szCs w:val="24"/>
          <w:lang w:val="it-IT" w:eastAsia="en-GB"/>
        </w:rPr>
        <w:t>2023</w:t>
      </w:r>
    </w:p>
    <w:p w14:paraId="1D9AD98C" w14:textId="708B6F2F" w:rsidR="00FB27AC" w:rsidRPr="00FB27AC" w:rsidRDefault="00FB27AC" w:rsidP="005F51FA">
      <w:pPr>
        <w:spacing w:line="240" w:lineRule="auto"/>
        <w:rPr>
          <w:rFonts w:ascii="Times New Roman" w:hAnsi="Times New Roman" w:cs="Times New Roman"/>
          <w:color w:val="222222"/>
          <w:sz w:val="24"/>
          <w:szCs w:val="24"/>
          <w:shd w:val="clear" w:color="auto" w:fill="FFFFFF"/>
        </w:rPr>
      </w:pPr>
      <w:r w:rsidRPr="00FB27AC">
        <w:rPr>
          <w:rFonts w:ascii="Times New Roman" w:hAnsi="Times New Roman" w:cs="Times New Roman"/>
          <w:color w:val="222222"/>
          <w:sz w:val="24"/>
          <w:szCs w:val="24"/>
          <w:shd w:val="clear" w:color="auto" w:fill="FFFFFF"/>
          <w:lang w:val="es-ES"/>
        </w:rPr>
        <w:t xml:space="preserve">Silleras BdM, Ares GC, Marcos SdlC, Enciso LC, Fernández EQ, Río PRd. 2023. </w:t>
      </w:r>
      <w:r w:rsidRPr="00FB27AC">
        <w:rPr>
          <w:rFonts w:ascii="Times New Roman" w:hAnsi="Times New Roman" w:cs="Times New Roman"/>
          <w:color w:val="222222"/>
          <w:sz w:val="24"/>
          <w:szCs w:val="24"/>
          <w:shd w:val="clear" w:color="auto" w:fill="FFFFFF"/>
        </w:rPr>
        <w:t>Bioelectrical Impedance Vector Analysis (BIVA) and Somatotype in Female Rugby Players. </w:t>
      </w:r>
      <w:r w:rsidRPr="00FB27AC">
        <w:rPr>
          <w:rStyle w:val="Enfasicorsivo"/>
          <w:rFonts w:ascii="Times New Roman" w:hAnsi="Times New Roman" w:cs="Times New Roman"/>
          <w:color w:val="222222"/>
          <w:sz w:val="24"/>
          <w:szCs w:val="24"/>
          <w:shd w:val="clear" w:color="auto" w:fill="FFFFFF"/>
        </w:rPr>
        <w:t>Applied Sciences</w:t>
      </w:r>
      <w:r w:rsidRPr="00FB27AC">
        <w:rPr>
          <w:rFonts w:ascii="Times New Roman" w:hAnsi="Times New Roman" w:cs="Times New Roman"/>
          <w:color w:val="222222"/>
          <w:sz w:val="24"/>
          <w:szCs w:val="24"/>
          <w:shd w:val="clear" w:color="auto" w:fill="FFFFFF"/>
        </w:rPr>
        <w:t xml:space="preserve">. 13: 5242. DOI: </w:t>
      </w:r>
      <w:hyperlink r:id="rId4" w:history="1">
        <w:r w:rsidRPr="00FB27AC">
          <w:rPr>
            <w:rStyle w:val="Collegamentoipertestuale"/>
            <w:rFonts w:ascii="Times New Roman" w:hAnsi="Times New Roman" w:cs="Times New Roman"/>
            <w:sz w:val="24"/>
            <w:szCs w:val="24"/>
            <w:shd w:val="clear" w:color="auto" w:fill="FFFFFF"/>
          </w:rPr>
          <w:t>10.3390/app13095242</w:t>
        </w:r>
      </w:hyperlink>
    </w:p>
    <w:p w14:paraId="67F218FB" w14:textId="5AE33B98" w:rsidR="005F51FA" w:rsidRDefault="005F51FA" w:rsidP="005F51FA">
      <w:pPr>
        <w:spacing w:line="240" w:lineRule="auto"/>
        <w:rPr>
          <w:rFonts w:ascii="Times New Roman" w:eastAsia="Times New Roman" w:hAnsi="Times New Roman" w:cs="Times New Roman"/>
          <w:color w:val="0000FF"/>
          <w:sz w:val="24"/>
          <w:szCs w:val="24"/>
          <w:u w:val="single"/>
          <w:lang w:eastAsia="en-GB"/>
        </w:rPr>
      </w:pPr>
      <w:r w:rsidRPr="0050430A">
        <w:rPr>
          <w:rFonts w:ascii="Times New Roman" w:eastAsia="Times New Roman" w:hAnsi="Times New Roman" w:cs="Times New Roman"/>
          <w:sz w:val="24"/>
          <w:szCs w:val="24"/>
          <w:lang w:val="it-IT" w:eastAsia="en-GB"/>
        </w:rPr>
        <w:t xml:space="preserve">Stagi S, Mulliri G, Doneddu A, Ghiani G, Marini E. 2023. </w:t>
      </w:r>
      <w:r w:rsidRPr="00E561F6">
        <w:rPr>
          <w:rFonts w:ascii="Times New Roman" w:eastAsia="Times New Roman" w:hAnsi="Times New Roman" w:cs="Times New Roman"/>
          <w:sz w:val="24"/>
          <w:szCs w:val="24"/>
          <w:lang w:eastAsia="en-GB"/>
        </w:rPr>
        <w:t xml:space="preserve">Body Composition and Strength Symmetry of Kettlebell Sport Athletes. </w:t>
      </w:r>
      <w:r w:rsidRPr="00E561F6">
        <w:rPr>
          <w:rFonts w:ascii="Times New Roman" w:eastAsia="Times New Roman" w:hAnsi="Times New Roman" w:cs="Times New Roman"/>
          <w:i/>
          <w:iCs/>
          <w:sz w:val="24"/>
          <w:szCs w:val="24"/>
          <w:lang w:eastAsia="en-GB"/>
        </w:rPr>
        <w:t>Biology</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12</w:t>
      </w:r>
      <w:r w:rsidRPr="00E561F6">
        <w:rPr>
          <w:rFonts w:ascii="Times New Roman" w:eastAsia="Times New Roman" w:hAnsi="Times New Roman" w:cs="Times New Roman"/>
          <w:sz w:val="24"/>
          <w:szCs w:val="24"/>
          <w:lang w:eastAsia="en-GB"/>
        </w:rPr>
        <w:t xml:space="preserve">: 440. DOI: </w:t>
      </w:r>
      <w:hyperlink r:id="rId5" w:history="1">
        <w:r w:rsidRPr="00E561F6">
          <w:rPr>
            <w:rFonts w:ascii="Times New Roman" w:eastAsia="Times New Roman" w:hAnsi="Times New Roman" w:cs="Times New Roman"/>
            <w:color w:val="0000FF"/>
            <w:sz w:val="24"/>
            <w:szCs w:val="24"/>
            <w:u w:val="single"/>
            <w:lang w:eastAsia="en-GB"/>
          </w:rPr>
          <w:t>10.3390/biology12030440</w:t>
        </w:r>
      </w:hyperlink>
    </w:p>
    <w:p w14:paraId="5A720BEF" w14:textId="60BB2EA6" w:rsidR="0050430A" w:rsidRPr="00FB27AC" w:rsidRDefault="0050430A" w:rsidP="005F51FA">
      <w:pPr>
        <w:spacing w:line="240" w:lineRule="auto"/>
        <w:rPr>
          <w:rFonts w:ascii="Times New Roman" w:eastAsia="Times New Roman" w:hAnsi="Times New Roman" w:cs="Times New Roman"/>
          <w:b/>
          <w:bCs/>
          <w:sz w:val="24"/>
          <w:szCs w:val="24"/>
          <w:lang w:eastAsia="en-GB"/>
        </w:rPr>
      </w:pPr>
      <w:r w:rsidRPr="00FB27AC">
        <w:rPr>
          <w:rFonts w:ascii="Times New Roman" w:eastAsia="Times New Roman" w:hAnsi="Times New Roman" w:cs="Times New Roman"/>
          <w:b/>
          <w:bCs/>
          <w:sz w:val="24"/>
          <w:szCs w:val="24"/>
          <w:lang w:eastAsia="en-GB"/>
        </w:rPr>
        <w:t>2022</w:t>
      </w:r>
    </w:p>
    <w:p w14:paraId="303E4788" w14:textId="2AAC6393" w:rsidR="005F51FA" w:rsidRPr="00E561F6" w:rsidRDefault="005F51FA" w:rsidP="005F51FA">
      <w:pPr>
        <w:spacing w:line="240" w:lineRule="auto"/>
        <w:rPr>
          <w:rFonts w:ascii="Times New Roman" w:eastAsia="Times New Roman" w:hAnsi="Times New Roman" w:cs="Times New Roman"/>
          <w:sz w:val="24"/>
          <w:szCs w:val="24"/>
          <w:lang w:eastAsia="en-GB"/>
        </w:rPr>
      </w:pPr>
      <w:r w:rsidRPr="00FB27AC">
        <w:rPr>
          <w:rFonts w:ascii="Times New Roman" w:eastAsia="Times New Roman" w:hAnsi="Times New Roman" w:cs="Times New Roman"/>
          <w:sz w:val="24"/>
          <w:szCs w:val="24"/>
          <w:lang w:eastAsia="en-GB"/>
        </w:rPr>
        <w:t xml:space="preserve">Campa F, Gobbo LA, Stagi S, Cyrino LT, Toselli S, Marini E, Coratella G. 2022. </w:t>
      </w:r>
      <w:r w:rsidRPr="00E561F6">
        <w:rPr>
          <w:rFonts w:ascii="Times New Roman" w:eastAsia="Times New Roman" w:hAnsi="Times New Roman" w:cs="Times New Roman"/>
          <w:sz w:val="24"/>
          <w:szCs w:val="24"/>
          <w:lang w:eastAsia="en-GB"/>
        </w:rPr>
        <w:t xml:space="preserve">Bioelectrical impedance analysis versus reference methods in the assessment of body composition in athletes. </w:t>
      </w:r>
      <w:r w:rsidRPr="00E561F6">
        <w:rPr>
          <w:rFonts w:ascii="Times New Roman" w:eastAsia="Times New Roman" w:hAnsi="Times New Roman" w:cs="Times New Roman"/>
          <w:i/>
          <w:iCs/>
          <w:sz w:val="24"/>
          <w:szCs w:val="24"/>
          <w:lang w:eastAsia="en-GB"/>
        </w:rPr>
        <w:t>European Journal of Applied Physiology</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122</w:t>
      </w:r>
      <w:r w:rsidRPr="00E561F6">
        <w:rPr>
          <w:rFonts w:ascii="Times New Roman" w:eastAsia="Times New Roman" w:hAnsi="Times New Roman" w:cs="Times New Roman"/>
          <w:sz w:val="24"/>
          <w:szCs w:val="24"/>
          <w:lang w:eastAsia="en-GB"/>
        </w:rPr>
        <w:t xml:space="preserve">: 561–589. DOI: </w:t>
      </w:r>
      <w:hyperlink r:id="rId6" w:history="1">
        <w:r w:rsidRPr="00E561F6">
          <w:rPr>
            <w:rFonts w:ascii="Times New Roman" w:eastAsia="Times New Roman" w:hAnsi="Times New Roman" w:cs="Times New Roman"/>
            <w:color w:val="0000FF"/>
            <w:sz w:val="24"/>
            <w:szCs w:val="24"/>
            <w:u w:val="single"/>
            <w:lang w:eastAsia="en-GB"/>
          </w:rPr>
          <w:t>10.1007/s00421-021-04879-y</w:t>
        </w:r>
      </w:hyperlink>
    </w:p>
    <w:p w14:paraId="389797EE" w14:textId="3274B746" w:rsidR="005F51FA" w:rsidRPr="00E561F6" w:rsidRDefault="005F51FA" w:rsidP="005F51FA">
      <w:pPr>
        <w:spacing w:line="240" w:lineRule="auto"/>
        <w:rPr>
          <w:rFonts w:ascii="Times New Roman" w:eastAsia="Times New Roman" w:hAnsi="Times New Roman" w:cs="Times New Roman"/>
          <w:sz w:val="24"/>
          <w:szCs w:val="24"/>
          <w:lang w:eastAsia="en-GB"/>
        </w:rPr>
      </w:pPr>
      <w:r w:rsidRPr="00E561F6">
        <w:rPr>
          <w:rFonts w:ascii="Times New Roman" w:eastAsia="Times New Roman" w:hAnsi="Times New Roman" w:cs="Times New Roman"/>
          <w:sz w:val="24"/>
          <w:szCs w:val="24"/>
          <w:lang w:eastAsia="en-GB"/>
        </w:rPr>
        <w:t xml:space="preserve">Campa F, Levi Micheli M, Pompignoli M, Cannataro R, Gulisano M, Toselli S, Greco G, Coratella G. 2022. The Influence of Menstrual Cycle on Bioimpedance Vector Patterns, Performance, and Flexibility in Elite Soccer Players. </w:t>
      </w:r>
      <w:r w:rsidRPr="00E561F6">
        <w:rPr>
          <w:rFonts w:ascii="Times New Roman" w:eastAsia="Times New Roman" w:hAnsi="Times New Roman" w:cs="Times New Roman"/>
          <w:i/>
          <w:iCs/>
          <w:sz w:val="24"/>
          <w:szCs w:val="24"/>
          <w:lang w:eastAsia="en-GB"/>
        </w:rPr>
        <w:t>International Journal of Sports Physiology and Performance</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17</w:t>
      </w:r>
      <w:r w:rsidRPr="00E561F6">
        <w:rPr>
          <w:rFonts w:ascii="Times New Roman" w:eastAsia="Times New Roman" w:hAnsi="Times New Roman" w:cs="Times New Roman"/>
          <w:sz w:val="24"/>
          <w:szCs w:val="24"/>
          <w:lang w:eastAsia="en-GB"/>
        </w:rPr>
        <w:t xml:space="preserve">: 58–66. DOI: </w:t>
      </w:r>
      <w:hyperlink r:id="rId7" w:history="1">
        <w:r w:rsidRPr="00E561F6">
          <w:rPr>
            <w:rFonts w:ascii="Times New Roman" w:eastAsia="Times New Roman" w:hAnsi="Times New Roman" w:cs="Times New Roman"/>
            <w:color w:val="0000FF"/>
            <w:sz w:val="24"/>
            <w:szCs w:val="24"/>
            <w:u w:val="single"/>
            <w:lang w:eastAsia="en-GB"/>
          </w:rPr>
          <w:t>10.1123/ijspp.2021-0135</w:t>
        </w:r>
      </w:hyperlink>
    </w:p>
    <w:p w14:paraId="3A741BAA" w14:textId="77777777" w:rsidR="005F51FA" w:rsidRPr="00E561F6" w:rsidRDefault="005F51FA" w:rsidP="005F51FA">
      <w:pPr>
        <w:spacing w:line="240" w:lineRule="auto"/>
        <w:rPr>
          <w:rFonts w:ascii="Times New Roman" w:eastAsia="Times New Roman" w:hAnsi="Times New Roman" w:cs="Times New Roman"/>
          <w:sz w:val="24"/>
          <w:szCs w:val="24"/>
          <w:lang w:eastAsia="en-GB"/>
        </w:rPr>
      </w:pPr>
      <w:r w:rsidRPr="00E561F6">
        <w:rPr>
          <w:rFonts w:ascii="Times New Roman" w:eastAsia="Times New Roman" w:hAnsi="Times New Roman" w:cs="Times New Roman"/>
          <w:sz w:val="24"/>
          <w:szCs w:val="24"/>
          <w:lang w:eastAsia="en-GB"/>
        </w:rPr>
        <w:t xml:space="preserve">Formenti P et al. 2022. Time course of the Bioelectrical Impedance Vector Analysis and muscular ultrasound in critically ill patients. </w:t>
      </w:r>
      <w:r w:rsidRPr="00E561F6">
        <w:rPr>
          <w:rFonts w:ascii="Times New Roman" w:eastAsia="Times New Roman" w:hAnsi="Times New Roman" w:cs="Times New Roman"/>
          <w:i/>
          <w:iCs/>
          <w:sz w:val="24"/>
          <w:szCs w:val="24"/>
          <w:lang w:eastAsia="en-GB"/>
        </w:rPr>
        <w:t>Journal of Critical Care</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68</w:t>
      </w:r>
      <w:r w:rsidRPr="00E561F6">
        <w:rPr>
          <w:rFonts w:ascii="Times New Roman" w:eastAsia="Times New Roman" w:hAnsi="Times New Roman" w:cs="Times New Roman"/>
          <w:sz w:val="24"/>
          <w:szCs w:val="24"/>
          <w:lang w:eastAsia="en-GB"/>
        </w:rPr>
        <w:t xml:space="preserve">: 89–95. DOI: </w:t>
      </w:r>
      <w:hyperlink r:id="rId8" w:history="1">
        <w:r w:rsidRPr="00E561F6">
          <w:rPr>
            <w:rFonts w:ascii="Times New Roman" w:eastAsia="Times New Roman" w:hAnsi="Times New Roman" w:cs="Times New Roman"/>
            <w:color w:val="0000FF"/>
            <w:sz w:val="24"/>
            <w:szCs w:val="24"/>
            <w:u w:val="single"/>
            <w:lang w:eastAsia="en-GB"/>
          </w:rPr>
          <w:t>10.1016/j.jcrc.2021.11.014</w:t>
        </w:r>
      </w:hyperlink>
    </w:p>
    <w:p w14:paraId="6707A0F4" w14:textId="77777777" w:rsidR="005F51FA" w:rsidRPr="00E561F6" w:rsidRDefault="005F51FA" w:rsidP="005F51FA">
      <w:pPr>
        <w:spacing w:line="240" w:lineRule="auto"/>
        <w:rPr>
          <w:rFonts w:ascii="Times New Roman" w:eastAsia="Times New Roman" w:hAnsi="Times New Roman" w:cs="Times New Roman"/>
          <w:sz w:val="24"/>
          <w:szCs w:val="24"/>
          <w:lang w:eastAsia="en-GB"/>
        </w:rPr>
      </w:pPr>
      <w:r w:rsidRPr="00E561F6">
        <w:rPr>
          <w:rFonts w:ascii="Times New Roman" w:eastAsia="Times New Roman" w:hAnsi="Times New Roman" w:cs="Times New Roman"/>
          <w:sz w:val="24"/>
          <w:szCs w:val="24"/>
          <w:lang w:eastAsia="en-GB"/>
        </w:rPr>
        <w:t xml:space="preserve">Gobbo LA, Langer RD, Marini E, Buffa R, Borges JH, Pascoa MA, Cirolini VX, Guerra-Júnior G, Gonçalves EM. 2022. Effect of Physical Training on Body Composition in Brazilian Military. </w:t>
      </w:r>
      <w:r w:rsidRPr="00E561F6">
        <w:rPr>
          <w:rFonts w:ascii="Times New Roman" w:eastAsia="Times New Roman" w:hAnsi="Times New Roman" w:cs="Times New Roman"/>
          <w:i/>
          <w:iCs/>
          <w:sz w:val="24"/>
          <w:szCs w:val="24"/>
          <w:lang w:eastAsia="en-GB"/>
        </w:rPr>
        <w:t>International Journal of Environmental Research and Public Health</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19</w:t>
      </w:r>
      <w:r w:rsidRPr="00E561F6">
        <w:rPr>
          <w:rFonts w:ascii="Times New Roman" w:eastAsia="Times New Roman" w:hAnsi="Times New Roman" w:cs="Times New Roman"/>
          <w:sz w:val="24"/>
          <w:szCs w:val="24"/>
          <w:lang w:eastAsia="en-GB"/>
        </w:rPr>
        <w:t xml:space="preserve">: 1732. DOI: </w:t>
      </w:r>
      <w:hyperlink r:id="rId9" w:history="1">
        <w:r w:rsidRPr="00E561F6">
          <w:rPr>
            <w:rFonts w:ascii="Times New Roman" w:eastAsia="Times New Roman" w:hAnsi="Times New Roman" w:cs="Times New Roman"/>
            <w:color w:val="0000FF"/>
            <w:sz w:val="24"/>
            <w:szCs w:val="24"/>
            <w:u w:val="single"/>
            <w:lang w:eastAsia="en-GB"/>
          </w:rPr>
          <w:t>10.3390/ijerph19031732</w:t>
        </w:r>
      </w:hyperlink>
    </w:p>
    <w:p w14:paraId="0FDE1C60" w14:textId="416D2AF6" w:rsidR="005F51FA" w:rsidRDefault="005F51FA" w:rsidP="005F51FA">
      <w:pPr>
        <w:spacing w:line="240" w:lineRule="auto"/>
        <w:rPr>
          <w:rFonts w:ascii="Times New Roman" w:eastAsia="Times New Roman" w:hAnsi="Times New Roman" w:cs="Times New Roman"/>
          <w:color w:val="0000FF"/>
          <w:sz w:val="24"/>
          <w:szCs w:val="24"/>
          <w:u w:val="single"/>
          <w:lang w:eastAsia="en-GB"/>
        </w:rPr>
      </w:pPr>
      <w:r w:rsidRPr="00E561F6">
        <w:rPr>
          <w:rFonts w:ascii="Times New Roman" w:eastAsia="Times New Roman" w:hAnsi="Times New Roman" w:cs="Times New Roman"/>
          <w:sz w:val="24"/>
          <w:szCs w:val="24"/>
          <w:lang w:eastAsia="en-GB"/>
        </w:rPr>
        <w:t xml:space="preserve">Moroni A, Vardè C, Giustetto A, Stagi S, Marini E, Micheletti Cremasco M. 2022. Bioelectrical Impedance Vector Analysis (BIVA) for the monitoring of body composition in pregnancy. </w:t>
      </w:r>
      <w:r w:rsidRPr="00E561F6">
        <w:rPr>
          <w:rFonts w:ascii="Times New Roman" w:eastAsia="Times New Roman" w:hAnsi="Times New Roman" w:cs="Times New Roman"/>
          <w:i/>
          <w:iCs/>
          <w:sz w:val="24"/>
          <w:szCs w:val="24"/>
          <w:lang w:eastAsia="en-GB"/>
        </w:rPr>
        <w:t>European Journal of Clinical Nutrition</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76</w:t>
      </w:r>
      <w:r w:rsidRPr="00E561F6">
        <w:rPr>
          <w:rFonts w:ascii="Times New Roman" w:eastAsia="Times New Roman" w:hAnsi="Times New Roman" w:cs="Times New Roman"/>
          <w:sz w:val="24"/>
          <w:szCs w:val="24"/>
          <w:lang w:eastAsia="en-GB"/>
        </w:rPr>
        <w:t xml:space="preserve">: 604–609. DOI: </w:t>
      </w:r>
      <w:hyperlink r:id="rId10" w:history="1">
        <w:r w:rsidRPr="00E561F6">
          <w:rPr>
            <w:rFonts w:ascii="Times New Roman" w:eastAsia="Times New Roman" w:hAnsi="Times New Roman" w:cs="Times New Roman"/>
            <w:color w:val="0000FF"/>
            <w:sz w:val="24"/>
            <w:szCs w:val="24"/>
            <w:u w:val="single"/>
            <w:lang w:eastAsia="en-GB"/>
          </w:rPr>
          <w:t>10.1038/s41430-021-00990-7</w:t>
        </w:r>
      </w:hyperlink>
    </w:p>
    <w:p w14:paraId="56F349C4" w14:textId="29488077" w:rsidR="005F51FA" w:rsidRDefault="005F51FA" w:rsidP="005F51FA">
      <w:pPr>
        <w:spacing w:line="240" w:lineRule="auto"/>
        <w:rPr>
          <w:rFonts w:ascii="Times New Roman" w:eastAsia="Times New Roman" w:hAnsi="Times New Roman" w:cs="Times New Roman"/>
          <w:color w:val="0000FF"/>
          <w:sz w:val="24"/>
          <w:szCs w:val="24"/>
          <w:u w:val="single"/>
          <w:lang w:eastAsia="en-GB"/>
        </w:rPr>
      </w:pPr>
      <w:r w:rsidRPr="00FB27AC">
        <w:rPr>
          <w:rFonts w:ascii="Times New Roman" w:eastAsia="Times New Roman" w:hAnsi="Times New Roman" w:cs="Times New Roman"/>
          <w:sz w:val="24"/>
          <w:szCs w:val="24"/>
          <w:lang w:eastAsia="en-GB"/>
        </w:rPr>
        <w:t xml:space="preserve">Rossini-Venturini AC et al. 2022. </w:t>
      </w:r>
      <w:r w:rsidRPr="00E561F6">
        <w:rPr>
          <w:rFonts w:ascii="Times New Roman" w:eastAsia="Times New Roman" w:hAnsi="Times New Roman" w:cs="Times New Roman"/>
          <w:sz w:val="24"/>
          <w:szCs w:val="24"/>
          <w:lang w:eastAsia="en-GB"/>
        </w:rPr>
        <w:t xml:space="preserve">Association between classic and specific bioimpedance vector analysis and sarcopenia in older adults: a cross-sectional study. </w:t>
      </w:r>
      <w:r w:rsidRPr="00E561F6">
        <w:rPr>
          <w:rFonts w:ascii="Times New Roman" w:eastAsia="Times New Roman" w:hAnsi="Times New Roman" w:cs="Times New Roman"/>
          <w:i/>
          <w:iCs/>
          <w:sz w:val="24"/>
          <w:szCs w:val="24"/>
          <w:lang w:eastAsia="en-GB"/>
        </w:rPr>
        <w:t>BMC Sports Science, Medicine and Rehabilitation</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14</w:t>
      </w:r>
      <w:r w:rsidRPr="00E561F6">
        <w:rPr>
          <w:rFonts w:ascii="Times New Roman" w:eastAsia="Times New Roman" w:hAnsi="Times New Roman" w:cs="Times New Roman"/>
          <w:sz w:val="24"/>
          <w:szCs w:val="24"/>
          <w:lang w:eastAsia="en-GB"/>
        </w:rPr>
        <w:t xml:space="preserve">: 170. DOI: </w:t>
      </w:r>
      <w:hyperlink r:id="rId11" w:history="1">
        <w:r w:rsidRPr="00E561F6">
          <w:rPr>
            <w:rFonts w:ascii="Times New Roman" w:eastAsia="Times New Roman" w:hAnsi="Times New Roman" w:cs="Times New Roman"/>
            <w:color w:val="0000FF"/>
            <w:sz w:val="24"/>
            <w:szCs w:val="24"/>
            <w:u w:val="single"/>
            <w:lang w:eastAsia="en-GB"/>
          </w:rPr>
          <w:t>10.1186/s13102-022-00559-2</w:t>
        </w:r>
      </w:hyperlink>
    </w:p>
    <w:p w14:paraId="455F5752" w14:textId="77777777" w:rsidR="0050430A" w:rsidRPr="00FB27AC" w:rsidRDefault="0050430A" w:rsidP="0050430A">
      <w:pPr>
        <w:spacing w:line="240" w:lineRule="auto"/>
        <w:rPr>
          <w:rFonts w:ascii="Times New Roman" w:eastAsia="Times New Roman" w:hAnsi="Times New Roman" w:cs="Times New Roman"/>
          <w:sz w:val="24"/>
          <w:szCs w:val="24"/>
          <w:lang w:val="es-ES" w:eastAsia="en-GB"/>
        </w:rPr>
      </w:pPr>
      <w:r w:rsidRPr="00E561F6">
        <w:rPr>
          <w:rFonts w:ascii="Times New Roman" w:eastAsia="Times New Roman" w:hAnsi="Times New Roman" w:cs="Times New Roman"/>
          <w:sz w:val="24"/>
          <w:szCs w:val="24"/>
          <w:lang w:eastAsia="en-GB"/>
        </w:rPr>
        <w:t xml:space="preserve">Stagi S, Silva AM, Jesus F, Campa F, Cabras S, Earthman CP, Marini E. 2022. Usability of classic and specific bioelectrical impedance vector analysis in measuring body composition of children. </w:t>
      </w:r>
      <w:r w:rsidRPr="00FB27AC">
        <w:rPr>
          <w:rFonts w:ascii="Times New Roman" w:eastAsia="Times New Roman" w:hAnsi="Times New Roman" w:cs="Times New Roman"/>
          <w:i/>
          <w:iCs/>
          <w:sz w:val="24"/>
          <w:szCs w:val="24"/>
          <w:lang w:val="es-ES" w:eastAsia="en-GB"/>
        </w:rPr>
        <w:t>Clinical Nutrition</w:t>
      </w:r>
      <w:r w:rsidRPr="00FB27AC">
        <w:rPr>
          <w:rFonts w:ascii="Times New Roman" w:eastAsia="Times New Roman" w:hAnsi="Times New Roman" w:cs="Times New Roman"/>
          <w:sz w:val="24"/>
          <w:szCs w:val="24"/>
          <w:lang w:val="es-ES" w:eastAsia="en-GB"/>
        </w:rPr>
        <w:t xml:space="preserve"> </w:t>
      </w:r>
      <w:r w:rsidRPr="00FB27AC">
        <w:rPr>
          <w:rFonts w:ascii="Times New Roman" w:eastAsia="Times New Roman" w:hAnsi="Times New Roman" w:cs="Times New Roman"/>
          <w:b/>
          <w:bCs/>
          <w:sz w:val="24"/>
          <w:szCs w:val="24"/>
          <w:lang w:val="es-ES" w:eastAsia="en-GB"/>
        </w:rPr>
        <w:t>41</w:t>
      </w:r>
      <w:r w:rsidRPr="00FB27AC">
        <w:rPr>
          <w:rFonts w:ascii="Times New Roman" w:eastAsia="Times New Roman" w:hAnsi="Times New Roman" w:cs="Times New Roman"/>
          <w:sz w:val="24"/>
          <w:szCs w:val="24"/>
          <w:lang w:val="es-ES" w:eastAsia="en-GB"/>
        </w:rPr>
        <w:t xml:space="preserve">: 673–679. DOI: </w:t>
      </w:r>
      <w:hyperlink r:id="rId12" w:history="1">
        <w:r w:rsidRPr="00FB27AC">
          <w:rPr>
            <w:rFonts w:ascii="Times New Roman" w:eastAsia="Times New Roman" w:hAnsi="Times New Roman" w:cs="Times New Roman"/>
            <w:color w:val="0000FF"/>
            <w:sz w:val="24"/>
            <w:szCs w:val="24"/>
            <w:u w:val="single"/>
            <w:lang w:val="es-ES" w:eastAsia="en-GB"/>
          </w:rPr>
          <w:t>10.1016/j.clnu.2022.01.021</w:t>
        </w:r>
      </w:hyperlink>
    </w:p>
    <w:p w14:paraId="08588138" w14:textId="1089FEA8" w:rsidR="0050430A" w:rsidRPr="00FB27AC" w:rsidRDefault="0050430A" w:rsidP="005F51FA">
      <w:pPr>
        <w:spacing w:line="240" w:lineRule="auto"/>
        <w:rPr>
          <w:rFonts w:ascii="Times New Roman" w:eastAsia="Times New Roman" w:hAnsi="Times New Roman" w:cs="Times New Roman"/>
          <w:b/>
          <w:bCs/>
          <w:sz w:val="24"/>
          <w:szCs w:val="24"/>
          <w:lang w:val="es-ES" w:eastAsia="en-GB"/>
        </w:rPr>
      </w:pPr>
      <w:r w:rsidRPr="00FB27AC">
        <w:rPr>
          <w:rFonts w:ascii="Times New Roman" w:eastAsia="Times New Roman" w:hAnsi="Times New Roman" w:cs="Times New Roman"/>
          <w:b/>
          <w:bCs/>
          <w:sz w:val="24"/>
          <w:szCs w:val="24"/>
          <w:lang w:val="es-ES" w:eastAsia="en-GB"/>
        </w:rPr>
        <w:t>2021</w:t>
      </w:r>
    </w:p>
    <w:p w14:paraId="5A205DEB" w14:textId="4A18F835" w:rsidR="005F51FA" w:rsidRDefault="005F51FA" w:rsidP="005F51FA">
      <w:pPr>
        <w:spacing w:line="240" w:lineRule="auto"/>
        <w:rPr>
          <w:rFonts w:ascii="Times New Roman" w:eastAsia="Times New Roman" w:hAnsi="Times New Roman" w:cs="Times New Roman"/>
          <w:sz w:val="24"/>
          <w:szCs w:val="24"/>
          <w:lang w:eastAsia="en-GB"/>
        </w:rPr>
      </w:pPr>
      <w:r w:rsidRPr="00FB27AC">
        <w:rPr>
          <w:rFonts w:ascii="Times New Roman" w:eastAsia="Times New Roman" w:hAnsi="Times New Roman" w:cs="Times New Roman"/>
          <w:sz w:val="24"/>
          <w:szCs w:val="24"/>
          <w:lang w:val="es-ES" w:eastAsia="en-GB"/>
        </w:rPr>
        <w:t xml:space="preserve">Berral-Aguilar AJ, Mendez-Rebolledo G, Rojano-Ortega D, Moya-Amaya H, Molina-López A, Berral-de-la-Rosa FJ. 2021. Valoración del Impacto del Confinamiento por SARS-CoV-2 sobre la Composición Corporal de una Población de Futbolistas de Élite. </w:t>
      </w:r>
      <w:r w:rsidRPr="00E561F6">
        <w:rPr>
          <w:rFonts w:ascii="Times New Roman" w:eastAsia="Times New Roman" w:hAnsi="Times New Roman" w:cs="Times New Roman"/>
          <w:i/>
          <w:iCs/>
          <w:sz w:val="24"/>
          <w:szCs w:val="24"/>
          <w:lang w:eastAsia="en-GB"/>
        </w:rPr>
        <w:t>International Journal of Morphology</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39</w:t>
      </w:r>
      <w:r w:rsidRPr="00E561F6">
        <w:rPr>
          <w:rFonts w:ascii="Times New Roman" w:eastAsia="Times New Roman" w:hAnsi="Times New Roman" w:cs="Times New Roman"/>
          <w:sz w:val="24"/>
          <w:szCs w:val="24"/>
          <w:lang w:eastAsia="en-GB"/>
        </w:rPr>
        <w:t xml:space="preserve">: 1088–1095. DOI: </w:t>
      </w:r>
      <w:hyperlink r:id="rId13" w:history="1">
        <w:r w:rsidRPr="00E561F6">
          <w:rPr>
            <w:rFonts w:ascii="Times New Roman" w:eastAsia="Times New Roman" w:hAnsi="Times New Roman" w:cs="Times New Roman"/>
            <w:color w:val="0000FF"/>
            <w:sz w:val="24"/>
            <w:szCs w:val="24"/>
            <w:u w:val="single"/>
            <w:lang w:eastAsia="en-GB"/>
          </w:rPr>
          <w:t>10.4067/S0717-95022021000401088</w:t>
        </w:r>
      </w:hyperlink>
    </w:p>
    <w:p w14:paraId="2C7E60E0" w14:textId="3863ABE1" w:rsidR="005F51FA" w:rsidRPr="00E561F6" w:rsidRDefault="005F51FA" w:rsidP="005F51FA">
      <w:pPr>
        <w:spacing w:line="240" w:lineRule="auto"/>
        <w:rPr>
          <w:rFonts w:ascii="Times New Roman" w:eastAsia="Times New Roman" w:hAnsi="Times New Roman" w:cs="Times New Roman"/>
          <w:sz w:val="24"/>
          <w:szCs w:val="24"/>
          <w:lang w:eastAsia="en-GB"/>
        </w:rPr>
      </w:pPr>
      <w:r w:rsidRPr="00E561F6">
        <w:rPr>
          <w:rFonts w:ascii="Times New Roman" w:eastAsia="Times New Roman" w:hAnsi="Times New Roman" w:cs="Times New Roman"/>
          <w:sz w:val="24"/>
          <w:szCs w:val="24"/>
          <w:lang w:eastAsia="en-GB"/>
        </w:rPr>
        <w:t xml:space="preserve">Campa F et al. 2021. Specific Bioelectrical Impedance Vector Analysis Identifies Body Fat Reduction after a Lifestyle Intervention in Former Elite Athletes. </w:t>
      </w:r>
      <w:r w:rsidRPr="00E561F6">
        <w:rPr>
          <w:rFonts w:ascii="Times New Roman" w:eastAsia="Times New Roman" w:hAnsi="Times New Roman" w:cs="Times New Roman"/>
          <w:i/>
          <w:iCs/>
          <w:sz w:val="24"/>
          <w:szCs w:val="24"/>
          <w:lang w:eastAsia="en-GB"/>
        </w:rPr>
        <w:t>Biology</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10</w:t>
      </w:r>
      <w:r w:rsidRPr="00E561F6">
        <w:rPr>
          <w:rFonts w:ascii="Times New Roman" w:eastAsia="Times New Roman" w:hAnsi="Times New Roman" w:cs="Times New Roman"/>
          <w:sz w:val="24"/>
          <w:szCs w:val="24"/>
          <w:lang w:eastAsia="en-GB"/>
        </w:rPr>
        <w:t xml:space="preserve">: 524. DOI: </w:t>
      </w:r>
      <w:hyperlink r:id="rId14" w:history="1">
        <w:r w:rsidRPr="00E561F6">
          <w:rPr>
            <w:rFonts w:ascii="Times New Roman" w:eastAsia="Times New Roman" w:hAnsi="Times New Roman" w:cs="Times New Roman"/>
            <w:color w:val="0000FF"/>
            <w:sz w:val="24"/>
            <w:szCs w:val="24"/>
            <w:u w:val="single"/>
            <w:lang w:eastAsia="en-GB"/>
          </w:rPr>
          <w:t>10.3390/biology10060524</w:t>
        </w:r>
      </w:hyperlink>
    </w:p>
    <w:p w14:paraId="07573A49" w14:textId="62C5BAC4" w:rsidR="005F51FA" w:rsidRPr="0050430A" w:rsidRDefault="005F51FA" w:rsidP="005F51FA">
      <w:pPr>
        <w:spacing w:line="240" w:lineRule="auto"/>
        <w:rPr>
          <w:rFonts w:ascii="Times New Roman" w:eastAsia="Times New Roman" w:hAnsi="Times New Roman" w:cs="Times New Roman"/>
          <w:sz w:val="24"/>
          <w:szCs w:val="24"/>
          <w:lang w:val="it-IT" w:eastAsia="en-GB"/>
        </w:rPr>
      </w:pPr>
      <w:r w:rsidRPr="00E561F6">
        <w:rPr>
          <w:rFonts w:ascii="Times New Roman" w:eastAsia="Times New Roman" w:hAnsi="Times New Roman" w:cs="Times New Roman"/>
          <w:sz w:val="24"/>
          <w:szCs w:val="24"/>
          <w:lang w:eastAsia="en-GB"/>
        </w:rPr>
        <w:t xml:space="preserve">Campa F, Schoenfeld BJ, Marini E, Stagi S, Mauro M, Toselli S. 2021. Effects of a 12-Week Suspension versus Traditional Resistance Training Program on Body Composition, </w:t>
      </w:r>
      <w:r w:rsidRPr="00E561F6">
        <w:rPr>
          <w:rFonts w:ascii="Times New Roman" w:eastAsia="Times New Roman" w:hAnsi="Times New Roman" w:cs="Times New Roman"/>
          <w:sz w:val="24"/>
          <w:szCs w:val="24"/>
          <w:lang w:eastAsia="en-GB"/>
        </w:rPr>
        <w:lastRenderedPageBreak/>
        <w:t xml:space="preserve">Bioimpedance Vector Patterns, and Handgrip Strength in Older Men: A Randomized Controlled Trial. </w:t>
      </w:r>
      <w:r w:rsidRPr="0050430A">
        <w:rPr>
          <w:rFonts w:ascii="Times New Roman" w:eastAsia="Times New Roman" w:hAnsi="Times New Roman" w:cs="Times New Roman"/>
          <w:i/>
          <w:iCs/>
          <w:sz w:val="24"/>
          <w:szCs w:val="24"/>
          <w:lang w:val="it-IT" w:eastAsia="en-GB"/>
        </w:rPr>
        <w:t>Nutrients</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13</w:t>
      </w:r>
      <w:r w:rsidRPr="0050430A">
        <w:rPr>
          <w:rFonts w:ascii="Times New Roman" w:eastAsia="Times New Roman" w:hAnsi="Times New Roman" w:cs="Times New Roman"/>
          <w:sz w:val="24"/>
          <w:szCs w:val="24"/>
          <w:lang w:val="it-IT" w:eastAsia="en-GB"/>
        </w:rPr>
        <w:t xml:space="preserve">: 2267. DOI: </w:t>
      </w:r>
      <w:hyperlink r:id="rId15" w:history="1">
        <w:r w:rsidRPr="0050430A">
          <w:rPr>
            <w:rFonts w:ascii="Times New Roman" w:eastAsia="Times New Roman" w:hAnsi="Times New Roman" w:cs="Times New Roman"/>
            <w:color w:val="0000FF"/>
            <w:sz w:val="24"/>
            <w:szCs w:val="24"/>
            <w:u w:val="single"/>
            <w:lang w:val="it-IT" w:eastAsia="en-GB"/>
          </w:rPr>
          <w:t>10.3390/nu13072267</w:t>
        </w:r>
      </w:hyperlink>
    </w:p>
    <w:p w14:paraId="7512F9B4" w14:textId="5C9D82EE" w:rsidR="005F51FA" w:rsidRPr="00E561F6" w:rsidRDefault="005F51FA" w:rsidP="005F51FA">
      <w:pPr>
        <w:spacing w:line="240" w:lineRule="auto"/>
        <w:rPr>
          <w:rFonts w:ascii="Times New Roman" w:eastAsia="Times New Roman" w:hAnsi="Times New Roman" w:cs="Times New Roman"/>
          <w:sz w:val="24"/>
          <w:szCs w:val="24"/>
          <w:lang w:eastAsia="en-GB"/>
        </w:rPr>
      </w:pPr>
      <w:r w:rsidRPr="0050430A">
        <w:rPr>
          <w:rFonts w:ascii="Times New Roman" w:eastAsia="Times New Roman" w:hAnsi="Times New Roman" w:cs="Times New Roman"/>
          <w:sz w:val="24"/>
          <w:szCs w:val="24"/>
          <w:lang w:val="it-IT" w:eastAsia="en-GB"/>
        </w:rPr>
        <w:t xml:space="preserve">Stagi S, Ibáñez-Zamacona ME, Jelenkovic A, Marini E, Rebato E. 2021. </w:t>
      </w:r>
      <w:r w:rsidRPr="00E561F6">
        <w:rPr>
          <w:rFonts w:ascii="Times New Roman" w:eastAsia="Times New Roman" w:hAnsi="Times New Roman" w:cs="Times New Roman"/>
          <w:sz w:val="24"/>
          <w:szCs w:val="24"/>
          <w:lang w:eastAsia="en-GB"/>
        </w:rPr>
        <w:t xml:space="preserve">Association between self-perceived body image and body composition between the sexes and different age classes. </w:t>
      </w:r>
      <w:r w:rsidRPr="00E561F6">
        <w:rPr>
          <w:rFonts w:ascii="Times New Roman" w:eastAsia="Times New Roman" w:hAnsi="Times New Roman" w:cs="Times New Roman"/>
          <w:i/>
          <w:iCs/>
          <w:sz w:val="24"/>
          <w:szCs w:val="24"/>
          <w:lang w:eastAsia="en-GB"/>
        </w:rPr>
        <w:t>Nutrition</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82</w:t>
      </w:r>
      <w:r w:rsidRPr="00E561F6">
        <w:rPr>
          <w:rFonts w:ascii="Times New Roman" w:eastAsia="Times New Roman" w:hAnsi="Times New Roman" w:cs="Times New Roman"/>
          <w:sz w:val="24"/>
          <w:szCs w:val="24"/>
          <w:lang w:eastAsia="en-GB"/>
        </w:rPr>
        <w:t xml:space="preserve">: 111030. DOI: </w:t>
      </w:r>
      <w:hyperlink r:id="rId16" w:history="1">
        <w:r w:rsidRPr="00E561F6">
          <w:rPr>
            <w:rFonts w:ascii="Times New Roman" w:eastAsia="Times New Roman" w:hAnsi="Times New Roman" w:cs="Times New Roman"/>
            <w:color w:val="0000FF"/>
            <w:sz w:val="24"/>
            <w:szCs w:val="24"/>
            <w:u w:val="single"/>
            <w:lang w:eastAsia="en-GB"/>
          </w:rPr>
          <w:t>10.1016/j.nut.2020.111030</w:t>
        </w:r>
      </w:hyperlink>
    </w:p>
    <w:p w14:paraId="74025A0F" w14:textId="21B4C50C" w:rsidR="005F51FA" w:rsidRPr="0050430A" w:rsidRDefault="005F51FA" w:rsidP="005F51FA">
      <w:pPr>
        <w:spacing w:line="240" w:lineRule="auto"/>
        <w:rPr>
          <w:rFonts w:ascii="Times New Roman" w:eastAsia="Times New Roman" w:hAnsi="Times New Roman" w:cs="Times New Roman"/>
          <w:sz w:val="24"/>
          <w:szCs w:val="24"/>
          <w:lang w:val="it-IT" w:eastAsia="en-GB"/>
        </w:rPr>
      </w:pPr>
      <w:r w:rsidRPr="00E561F6">
        <w:rPr>
          <w:rFonts w:ascii="Times New Roman" w:eastAsia="Times New Roman" w:hAnsi="Times New Roman" w:cs="Times New Roman"/>
          <w:sz w:val="24"/>
          <w:szCs w:val="24"/>
          <w:lang w:eastAsia="en-GB"/>
        </w:rPr>
        <w:t xml:space="preserve">Stagi S, Irurtia A, Rosales Rafel J, Cabras S, Buffa R, Carrasco-Marginet M, Castizo-Olier J, Marini E. 2021. Segmental body composition estimated by specific BIVA and dual-energy X-ray absorptiometry. </w:t>
      </w:r>
      <w:r w:rsidRPr="0050430A">
        <w:rPr>
          <w:rFonts w:ascii="Times New Roman" w:eastAsia="Times New Roman" w:hAnsi="Times New Roman" w:cs="Times New Roman"/>
          <w:i/>
          <w:iCs/>
          <w:sz w:val="24"/>
          <w:szCs w:val="24"/>
          <w:lang w:val="it-IT" w:eastAsia="en-GB"/>
        </w:rPr>
        <w:t>Clinical Nutrition</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40</w:t>
      </w:r>
      <w:r w:rsidRPr="0050430A">
        <w:rPr>
          <w:rFonts w:ascii="Times New Roman" w:eastAsia="Times New Roman" w:hAnsi="Times New Roman" w:cs="Times New Roman"/>
          <w:sz w:val="24"/>
          <w:szCs w:val="24"/>
          <w:lang w:val="it-IT" w:eastAsia="en-GB"/>
        </w:rPr>
        <w:t xml:space="preserve">: 1621–1627. DOI: </w:t>
      </w:r>
      <w:hyperlink r:id="rId17" w:history="1">
        <w:r w:rsidRPr="0050430A">
          <w:rPr>
            <w:rFonts w:ascii="Times New Roman" w:eastAsia="Times New Roman" w:hAnsi="Times New Roman" w:cs="Times New Roman"/>
            <w:color w:val="0000FF"/>
            <w:sz w:val="24"/>
            <w:szCs w:val="24"/>
            <w:u w:val="single"/>
            <w:lang w:val="it-IT" w:eastAsia="en-GB"/>
          </w:rPr>
          <w:t>10.1016/j.clnu.2021.02.043</w:t>
        </w:r>
      </w:hyperlink>
    </w:p>
    <w:p w14:paraId="1945F267" w14:textId="2EF81602" w:rsidR="005F51FA" w:rsidRPr="00E561F6" w:rsidRDefault="005F51FA" w:rsidP="005F51FA">
      <w:pPr>
        <w:spacing w:line="240" w:lineRule="auto"/>
        <w:rPr>
          <w:rFonts w:ascii="Times New Roman" w:eastAsia="Times New Roman" w:hAnsi="Times New Roman" w:cs="Times New Roman"/>
          <w:sz w:val="24"/>
          <w:szCs w:val="24"/>
          <w:lang w:eastAsia="en-GB"/>
        </w:rPr>
      </w:pPr>
      <w:r w:rsidRPr="0050430A">
        <w:rPr>
          <w:rFonts w:ascii="Times New Roman" w:eastAsia="Times New Roman" w:hAnsi="Times New Roman" w:cs="Times New Roman"/>
          <w:sz w:val="24"/>
          <w:szCs w:val="24"/>
          <w:lang w:val="it-IT" w:eastAsia="en-GB"/>
        </w:rPr>
        <w:t xml:space="preserve">Stagi S, Moroni A, Micheletti Cremasco M, Marini E. 2021. </w:t>
      </w:r>
      <w:r w:rsidRPr="00E561F6">
        <w:rPr>
          <w:rFonts w:ascii="Times New Roman" w:eastAsia="Times New Roman" w:hAnsi="Times New Roman" w:cs="Times New Roman"/>
          <w:sz w:val="24"/>
          <w:szCs w:val="24"/>
          <w:lang w:eastAsia="en-GB"/>
        </w:rPr>
        <w:t xml:space="preserve">Body Composition Symmetry in Long-Term Active Middle-Aged and Older Individuals. </w:t>
      </w:r>
      <w:r w:rsidRPr="00E561F6">
        <w:rPr>
          <w:rFonts w:ascii="Times New Roman" w:eastAsia="Times New Roman" w:hAnsi="Times New Roman" w:cs="Times New Roman"/>
          <w:i/>
          <w:iCs/>
          <w:sz w:val="24"/>
          <w:szCs w:val="24"/>
          <w:lang w:eastAsia="en-GB"/>
        </w:rPr>
        <w:t>International Journal of Environmental Research and Public Health</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18</w:t>
      </w:r>
      <w:r w:rsidRPr="00E561F6">
        <w:rPr>
          <w:rFonts w:ascii="Times New Roman" w:eastAsia="Times New Roman" w:hAnsi="Times New Roman" w:cs="Times New Roman"/>
          <w:sz w:val="24"/>
          <w:szCs w:val="24"/>
          <w:lang w:eastAsia="en-GB"/>
        </w:rPr>
        <w:t xml:space="preserve">: 5956. DOI: </w:t>
      </w:r>
      <w:hyperlink r:id="rId18" w:history="1">
        <w:r w:rsidRPr="00E561F6">
          <w:rPr>
            <w:rFonts w:ascii="Times New Roman" w:eastAsia="Times New Roman" w:hAnsi="Times New Roman" w:cs="Times New Roman"/>
            <w:color w:val="0000FF"/>
            <w:sz w:val="24"/>
            <w:szCs w:val="24"/>
            <w:u w:val="single"/>
            <w:lang w:eastAsia="en-GB"/>
          </w:rPr>
          <w:t>10.3390/ijerph18115956</w:t>
        </w:r>
      </w:hyperlink>
    </w:p>
    <w:p w14:paraId="2E8396C6" w14:textId="3CC17756" w:rsidR="005F51FA" w:rsidRPr="00FB27AC" w:rsidRDefault="005F51FA" w:rsidP="005F51FA">
      <w:pPr>
        <w:spacing w:after="0" w:line="240" w:lineRule="auto"/>
        <w:rPr>
          <w:rFonts w:ascii="Times New Roman" w:eastAsia="Times New Roman" w:hAnsi="Times New Roman" w:cs="Times New Roman"/>
          <w:color w:val="0000FF"/>
          <w:sz w:val="24"/>
          <w:szCs w:val="24"/>
          <w:u w:val="single"/>
          <w:lang w:val="it-IT" w:eastAsia="en-GB"/>
        </w:rPr>
      </w:pPr>
      <w:r w:rsidRPr="00E561F6">
        <w:rPr>
          <w:rFonts w:ascii="Times New Roman" w:eastAsia="Times New Roman" w:hAnsi="Times New Roman" w:cs="Times New Roman"/>
          <w:sz w:val="24"/>
          <w:szCs w:val="24"/>
          <w:lang w:eastAsia="en-GB"/>
        </w:rPr>
        <w:t xml:space="preserve">Wells JCK, Williams JE, Ward LC, Fewtrell MS. 2021. Utility of specific bioelectrical impedance vector analysis for the assessment of body composition in children. </w:t>
      </w:r>
      <w:r w:rsidRPr="0050430A">
        <w:rPr>
          <w:rFonts w:ascii="Times New Roman" w:eastAsia="Times New Roman" w:hAnsi="Times New Roman" w:cs="Times New Roman"/>
          <w:i/>
          <w:iCs/>
          <w:sz w:val="24"/>
          <w:szCs w:val="24"/>
          <w:lang w:val="it-IT" w:eastAsia="en-GB"/>
        </w:rPr>
        <w:t>Clinical Nutrition</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40</w:t>
      </w:r>
      <w:r w:rsidRPr="0050430A">
        <w:rPr>
          <w:rFonts w:ascii="Times New Roman" w:eastAsia="Times New Roman" w:hAnsi="Times New Roman" w:cs="Times New Roman"/>
          <w:sz w:val="24"/>
          <w:szCs w:val="24"/>
          <w:lang w:val="it-IT" w:eastAsia="en-GB"/>
        </w:rPr>
        <w:t xml:space="preserve">: 1147–1154. DOI: </w:t>
      </w:r>
      <w:hyperlink r:id="rId19" w:history="1">
        <w:r w:rsidRPr="0050430A">
          <w:rPr>
            <w:rFonts w:ascii="Times New Roman" w:eastAsia="Times New Roman" w:hAnsi="Times New Roman" w:cs="Times New Roman"/>
            <w:color w:val="0000FF"/>
            <w:sz w:val="24"/>
            <w:szCs w:val="24"/>
            <w:u w:val="single"/>
            <w:lang w:val="it-IT" w:eastAsia="en-GB"/>
          </w:rPr>
          <w:t>10.1016/j.clnu.2020.07.022</w:t>
        </w:r>
      </w:hyperlink>
    </w:p>
    <w:p w14:paraId="650BF05D" w14:textId="77777777" w:rsidR="0050430A" w:rsidRPr="00FB27AC" w:rsidRDefault="0050430A" w:rsidP="005F51FA">
      <w:pPr>
        <w:spacing w:after="0" w:line="240" w:lineRule="auto"/>
        <w:rPr>
          <w:rFonts w:ascii="Times New Roman" w:eastAsia="Times New Roman" w:hAnsi="Times New Roman" w:cs="Times New Roman"/>
          <w:color w:val="0000FF"/>
          <w:sz w:val="24"/>
          <w:szCs w:val="24"/>
          <w:u w:val="single"/>
          <w:lang w:val="it-IT" w:eastAsia="en-GB"/>
        </w:rPr>
      </w:pPr>
    </w:p>
    <w:p w14:paraId="7360CEB7" w14:textId="0C5455CB" w:rsidR="0050430A" w:rsidRPr="00FB27AC" w:rsidRDefault="0050430A" w:rsidP="0050430A">
      <w:pPr>
        <w:spacing w:line="240" w:lineRule="auto"/>
        <w:rPr>
          <w:rFonts w:ascii="Times New Roman" w:eastAsia="Times New Roman" w:hAnsi="Times New Roman" w:cs="Times New Roman"/>
          <w:b/>
          <w:bCs/>
          <w:sz w:val="24"/>
          <w:szCs w:val="24"/>
          <w:lang w:val="it-IT" w:eastAsia="en-GB"/>
        </w:rPr>
      </w:pPr>
      <w:r w:rsidRPr="00FB27AC">
        <w:rPr>
          <w:rFonts w:ascii="Times New Roman" w:eastAsia="Times New Roman" w:hAnsi="Times New Roman" w:cs="Times New Roman"/>
          <w:b/>
          <w:bCs/>
          <w:sz w:val="24"/>
          <w:szCs w:val="24"/>
          <w:lang w:val="it-IT" w:eastAsia="en-GB"/>
        </w:rPr>
        <w:t>2020</w:t>
      </w:r>
    </w:p>
    <w:p w14:paraId="0AF8A960" w14:textId="77777777" w:rsidR="005F51FA" w:rsidRPr="00E561F6" w:rsidRDefault="005F51FA" w:rsidP="005F51FA">
      <w:pPr>
        <w:spacing w:line="240" w:lineRule="auto"/>
        <w:rPr>
          <w:rFonts w:ascii="Times New Roman" w:eastAsia="Times New Roman" w:hAnsi="Times New Roman" w:cs="Times New Roman"/>
          <w:sz w:val="24"/>
          <w:szCs w:val="24"/>
          <w:lang w:eastAsia="en-GB"/>
        </w:rPr>
      </w:pPr>
      <w:r w:rsidRPr="0050430A">
        <w:rPr>
          <w:rFonts w:ascii="Times New Roman" w:eastAsia="Times New Roman" w:hAnsi="Times New Roman" w:cs="Times New Roman"/>
          <w:sz w:val="24"/>
          <w:szCs w:val="24"/>
          <w:lang w:val="it-IT" w:eastAsia="en-GB"/>
        </w:rPr>
        <w:t xml:space="preserve">Koury JC, Ribeiro MA, Massarani FA, Vieira F, Marini E. 2020. </w:t>
      </w:r>
      <w:r w:rsidRPr="00E561F6">
        <w:rPr>
          <w:rFonts w:ascii="Times New Roman" w:eastAsia="Times New Roman" w:hAnsi="Times New Roman" w:cs="Times New Roman"/>
          <w:sz w:val="24"/>
          <w:szCs w:val="24"/>
          <w:lang w:eastAsia="en-GB"/>
        </w:rPr>
        <w:t xml:space="preserve">Corrigendum to “Fat-free mass in adolescent athletes: accuracy of bioimpedance equations and identification of new predictive equations” [Nutrition Volume 60 (2019) 59–65]. </w:t>
      </w:r>
      <w:r w:rsidRPr="00E561F6">
        <w:rPr>
          <w:rFonts w:ascii="Times New Roman" w:eastAsia="Times New Roman" w:hAnsi="Times New Roman" w:cs="Times New Roman"/>
          <w:i/>
          <w:iCs/>
          <w:sz w:val="24"/>
          <w:szCs w:val="24"/>
          <w:lang w:eastAsia="en-GB"/>
        </w:rPr>
        <w:t>Nutrition</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69</w:t>
      </w:r>
      <w:r w:rsidRPr="00E561F6">
        <w:rPr>
          <w:rFonts w:ascii="Times New Roman" w:eastAsia="Times New Roman" w:hAnsi="Times New Roman" w:cs="Times New Roman"/>
          <w:sz w:val="24"/>
          <w:szCs w:val="24"/>
          <w:lang w:eastAsia="en-GB"/>
        </w:rPr>
        <w:t xml:space="preserve">: 110552. DOI: </w:t>
      </w:r>
      <w:hyperlink r:id="rId20" w:history="1">
        <w:r w:rsidRPr="00E561F6">
          <w:rPr>
            <w:rFonts w:ascii="Times New Roman" w:eastAsia="Times New Roman" w:hAnsi="Times New Roman" w:cs="Times New Roman"/>
            <w:color w:val="0000FF"/>
            <w:sz w:val="24"/>
            <w:szCs w:val="24"/>
            <w:u w:val="single"/>
            <w:lang w:eastAsia="en-GB"/>
          </w:rPr>
          <w:t>10.1016/j.nut.2019.110552</w:t>
        </w:r>
      </w:hyperlink>
    </w:p>
    <w:p w14:paraId="00867B94" w14:textId="34CA6386" w:rsidR="005F51FA" w:rsidRPr="00E561F6" w:rsidRDefault="005F51FA" w:rsidP="005F51FA">
      <w:pPr>
        <w:spacing w:line="240" w:lineRule="auto"/>
        <w:rPr>
          <w:rFonts w:ascii="Times New Roman" w:eastAsia="Times New Roman" w:hAnsi="Times New Roman" w:cs="Times New Roman"/>
          <w:sz w:val="24"/>
          <w:szCs w:val="24"/>
          <w:lang w:eastAsia="en-GB"/>
        </w:rPr>
      </w:pPr>
      <w:r w:rsidRPr="00E561F6">
        <w:rPr>
          <w:rFonts w:ascii="Times New Roman" w:eastAsia="Times New Roman" w:hAnsi="Times New Roman" w:cs="Times New Roman"/>
          <w:sz w:val="24"/>
          <w:szCs w:val="24"/>
          <w:lang w:eastAsia="en-GB"/>
        </w:rPr>
        <w:t xml:space="preserve">Marini E, Buffa R, Gobbo LA, Salinas-Escudero G, Stagi S, García-Peña C, Sánchez-García S, Carrillo-Vega MF. 2020. Interpopulation Similarity of Sex and Age-Related Body Composition Variations Among Older Adults. </w:t>
      </w:r>
      <w:r w:rsidRPr="00E561F6">
        <w:rPr>
          <w:rFonts w:ascii="Times New Roman" w:eastAsia="Times New Roman" w:hAnsi="Times New Roman" w:cs="Times New Roman"/>
          <w:i/>
          <w:iCs/>
          <w:sz w:val="24"/>
          <w:szCs w:val="24"/>
          <w:lang w:eastAsia="en-GB"/>
        </w:rPr>
        <w:t>International Journal of Environmental Research and Public Health</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17</w:t>
      </w:r>
      <w:r w:rsidRPr="00E561F6">
        <w:rPr>
          <w:rFonts w:ascii="Times New Roman" w:eastAsia="Times New Roman" w:hAnsi="Times New Roman" w:cs="Times New Roman"/>
          <w:sz w:val="24"/>
          <w:szCs w:val="24"/>
          <w:lang w:eastAsia="en-GB"/>
        </w:rPr>
        <w:t xml:space="preserve">: 6047. DOI: </w:t>
      </w:r>
      <w:hyperlink r:id="rId21" w:history="1">
        <w:r w:rsidRPr="00E561F6">
          <w:rPr>
            <w:rFonts w:ascii="Times New Roman" w:eastAsia="Times New Roman" w:hAnsi="Times New Roman" w:cs="Times New Roman"/>
            <w:color w:val="0000FF"/>
            <w:sz w:val="24"/>
            <w:szCs w:val="24"/>
            <w:u w:val="single"/>
            <w:lang w:eastAsia="en-GB"/>
          </w:rPr>
          <w:t>10.3390/ijerph17176047</w:t>
        </w:r>
      </w:hyperlink>
    </w:p>
    <w:p w14:paraId="479A8B7F" w14:textId="0EE65152" w:rsidR="005F51FA" w:rsidRPr="0050430A" w:rsidRDefault="005F51FA" w:rsidP="005F51FA">
      <w:pPr>
        <w:spacing w:line="240" w:lineRule="auto"/>
        <w:rPr>
          <w:rFonts w:ascii="Times New Roman" w:eastAsia="Times New Roman" w:hAnsi="Times New Roman" w:cs="Times New Roman"/>
          <w:sz w:val="24"/>
          <w:szCs w:val="24"/>
          <w:lang w:val="it-IT" w:eastAsia="en-GB"/>
        </w:rPr>
      </w:pPr>
      <w:r w:rsidRPr="00E561F6">
        <w:rPr>
          <w:rFonts w:ascii="Times New Roman" w:eastAsia="Times New Roman" w:hAnsi="Times New Roman" w:cs="Times New Roman"/>
          <w:sz w:val="24"/>
          <w:szCs w:val="24"/>
          <w:lang w:eastAsia="en-GB"/>
        </w:rPr>
        <w:t xml:space="preserve">Marini E, Campa F, Buffa R, Stagi S, Matias CN, Toselli S, Sardinha LB, Silva AM. 2020. Phase angle and bioelectrical impedance vector analysis in the evaluation of body composition in athletes. </w:t>
      </w:r>
      <w:r w:rsidRPr="0050430A">
        <w:rPr>
          <w:rFonts w:ascii="Times New Roman" w:eastAsia="Times New Roman" w:hAnsi="Times New Roman" w:cs="Times New Roman"/>
          <w:i/>
          <w:iCs/>
          <w:sz w:val="24"/>
          <w:szCs w:val="24"/>
          <w:lang w:val="it-IT" w:eastAsia="en-GB"/>
        </w:rPr>
        <w:t>Clinical Nutrition</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39</w:t>
      </w:r>
      <w:r w:rsidRPr="0050430A">
        <w:rPr>
          <w:rFonts w:ascii="Times New Roman" w:eastAsia="Times New Roman" w:hAnsi="Times New Roman" w:cs="Times New Roman"/>
          <w:sz w:val="24"/>
          <w:szCs w:val="24"/>
          <w:lang w:val="it-IT" w:eastAsia="en-GB"/>
        </w:rPr>
        <w:t xml:space="preserve">: 447–454. DOI: </w:t>
      </w:r>
      <w:hyperlink r:id="rId22" w:history="1">
        <w:r w:rsidRPr="0050430A">
          <w:rPr>
            <w:rFonts w:ascii="Times New Roman" w:eastAsia="Times New Roman" w:hAnsi="Times New Roman" w:cs="Times New Roman"/>
            <w:color w:val="0000FF"/>
            <w:sz w:val="24"/>
            <w:szCs w:val="24"/>
            <w:u w:val="single"/>
            <w:lang w:val="it-IT" w:eastAsia="en-GB"/>
          </w:rPr>
          <w:t>10.1016/j.clnu.2019.02.016</w:t>
        </w:r>
      </w:hyperlink>
    </w:p>
    <w:p w14:paraId="1E5E3CAF" w14:textId="77777777" w:rsidR="005F51FA" w:rsidRPr="00E561F6" w:rsidRDefault="005F51FA" w:rsidP="005F51FA">
      <w:pPr>
        <w:spacing w:line="240" w:lineRule="auto"/>
        <w:rPr>
          <w:rFonts w:ascii="Times New Roman" w:eastAsia="Times New Roman" w:hAnsi="Times New Roman" w:cs="Times New Roman"/>
          <w:sz w:val="24"/>
          <w:szCs w:val="24"/>
          <w:lang w:eastAsia="en-GB"/>
        </w:rPr>
      </w:pPr>
      <w:r w:rsidRPr="0050430A">
        <w:rPr>
          <w:rFonts w:ascii="Times New Roman" w:eastAsia="Times New Roman" w:hAnsi="Times New Roman" w:cs="Times New Roman"/>
          <w:sz w:val="24"/>
          <w:szCs w:val="24"/>
          <w:lang w:val="it-IT" w:eastAsia="en-GB"/>
        </w:rPr>
        <w:t xml:space="preserve">Stagi S, Doneddu A, Mulliri G, Ghiani G, Succa V, Crisafulli A, Marini E. 2020. </w:t>
      </w:r>
      <w:r w:rsidRPr="00E561F6">
        <w:rPr>
          <w:rFonts w:ascii="Times New Roman" w:eastAsia="Times New Roman" w:hAnsi="Times New Roman" w:cs="Times New Roman"/>
          <w:sz w:val="24"/>
          <w:szCs w:val="24"/>
          <w:lang w:eastAsia="en-GB"/>
        </w:rPr>
        <w:t xml:space="preserve">Lower Percentage of Fat Mass among Tai Chi Chuan Practitioners. </w:t>
      </w:r>
      <w:r w:rsidRPr="00E561F6">
        <w:rPr>
          <w:rFonts w:ascii="Times New Roman" w:eastAsia="Times New Roman" w:hAnsi="Times New Roman" w:cs="Times New Roman"/>
          <w:i/>
          <w:iCs/>
          <w:sz w:val="24"/>
          <w:szCs w:val="24"/>
          <w:lang w:eastAsia="en-GB"/>
        </w:rPr>
        <w:t>International Journal of Environmental Research and Public Health</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17</w:t>
      </w:r>
      <w:r w:rsidRPr="00E561F6">
        <w:rPr>
          <w:rFonts w:ascii="Times New Roman" w:eastAsia="Times New Roman" w:hAnsi="Times New Roman" w:cs="Times New Roman"/>
          <w:sz w:val="24"/>
          <w:szCs w:val="24"/>
          <w:lang w:eastAsia="en-GB"/>
        </w:rPr>
        <w:t xml:space="preserve">: 1232. DOI: </w:t>
      </w:r>
      <w:hyperlink r:id="rId23" w:history="1">
        <w:r w:rsidRPr="00E561F6">
          <w:rPr>
            <w:rFonts w:ascii="Times New Roman" w:eastAsia="Times New Roman" w:hAnsi="Times New Roman" w:cs="Times New Roman"/>
            <w:color w:val="0000FF"/>
            <w:sz w:val="24"/>
            <w:szCs w:val="24"/>
            <w:u w:val="single"/>
            <w:lang w:eastAsia="en-GB"/>
          </w:rPr>
          <w:t>10.3390/ijerph17041232</w:t>
        </w:r>
      </w:hyperlink>
    </w:p>
    <w:p w14:paraId="204AB502" w14:textId="4FDDF948" w:rsidR="005F51FA" w:rsidRDefault="005F51FA" w:rsidP="005F51FA">
      <w:pPr>
        <w:spacing w:line="240" w:lineRule="auto"/>
        <w:rPr>
          <w:rFonts w:ascii="Times New Roman" w:eastAsia="Times New Roman" w:hAnsi="Times New Roman" w:cs="Times New Roman"/>
          <w:color w:val="0000FF"/>
          <w:sz w:val="24"/>
          <w:szCs w:val="24"/>
          <w:u w:val="single"/>
          <w:lang w:eastAsia="en-GB"/>
        </w:rPr>
      </w:pPr>
      <w:r w:rsidRPr="00E561F6">
        <w:rPr>
          <w:rFonts w:ascii="Times New Roman" w:eastAsia="Times New Roman" w:hAnsi="Times New Roman" w:cs="Times New Roman"/>
          <w:sz w:val="24"/>
          <w:szCs w:val="24"/>
          <w:lang w:eastAsia="en-GB"/>
        </w:rPr>
        <w:t xml:space="preserve">Toselli S, Marini E, Maietta Latessa P, Benedetti L, Campa F. 2020. Maturity Related Differences in Body Composition Assessed by Classic and Specific Bioimpedance Vector Analysis among Male Elite Youth Soccer Players. </w:t>
      </w:r>
      <w:r w:rsidRPr="00E561F6">
        <w:rPr>
          <w:rFonts w:ascii="Times New Roman" w:eastAsia="Times New Roman" w:hAnsi="Times New Roman" w:cs="Times New Roman"/>
          <w:i/>
          <w:iCs/>
          <w:sz w:val="24"/>
          <w:szCs w:val="24"/>
          <w:lang w:eastAsia="en-GB"/>
        </w:rPr>
        <w:t>International Journal of Environmental Research and Public Health</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17</w:t>
      </w:r>
      <w:r w:rsidRPr="00E561F6">
        <w:rPr>
          <w:rFonts w:ascii="Times New Roman" w:eastAsia="Times New Roman" w:hAnsi="Times New Roman" w:cs="Times New Roman"/>
          <w:sz w:val="24"/>
          <w:szCs w:val="24"/>
          <w:lang w:eastAsia="en-GB"/>
        </w:rPr>
        <w:t xml:space="preserve">: 729. DOI: </w:t>
      </w:r>
      <w:hyperlink r:id="rId24" w:history="1">
        <w:r w:rsidRPr="00E561F6">
          <w:rPr>
            <w:rFonts w:ascii="Times New Roman" w:eastAsia="Times New Roman" w:hAnsi="Times New Roman" w:cs="Times New Roman"/>
            <w:color w:val="0000FF"/>
            <w:sz w:val="24"/>
            <w:szCs w:val="24"/>
            <w:u w:val="single"/>
            <w:lang w:eastAsia="en-GB"/>
          </w:rPr>
          <w:t>10.3390/ijerph17030729</w:t>
        </w:r>
      </w:hyperlink>
    </w:p>
    <w:p w14:paraId="11B112DB" w14:textId="3AD353A0" w:rsidR="0050430A" w:rsidRPr="0050430A" w:rsidRDefault="0050430A" w:rsidP="005F51FA">
      <w:pPr>
        <w:spacing w:line="240" w:lineRule="auto"/>
        <w:rPr>
          <w:rFonts w:ascii="Times New Roman" w:eastAsia="Times New Roman" w:hAnsi="Times New Roman" w:cs="Times New Roman"/>
          <w:b/>
          <w:bCs/>
          <w:sz w:val="24"/>
          <w:szCs w:val="24"/>
          <w:lang w:eastAsia="en-GB"/>
        </w:rPr>
      </w:pPr>
      <w:r w:rsidRPr="0050430A">
        <w:rPr>
          <w:rFonts w:ascii="Times New Roman" w:eastAsia="Times New Roman" w:hAnsi="Times New Roman" w:cs="Times New Roman"/>
          <w:b/>
          <w:bCs/>
          <w:sz w:val="24"/>
          <w:szCs w:val="24"/>
          <w:lang w:eastAsia="en-GB"/>
        </w:rPr>
        <w:t>2018</w:t>
      </w:r>
    </w:p>
    <w:p w14:paraId="69F71AFC" w14:textId="77777777" w:rsidR="005F51FA" w:rsidRPr="00E561F6" w:rsidRDefault="005F51FA" w:rsidP="005F51FA">
      <w:pPr>
        <w:spacing w:line="240" w:lineRule="auto"/>
        <w:rPr>
          <w:rFonts w:ascii="Times New Roman" w:eastAsia="Times New Roman" w:hAnsi="Times New Roman" w:cs="Times New Roman"/>
          <w:sz w:val="24"/>
          <w:szCs w:val="24"/>
          <w:lang w:eastAsia="en-GB"/>
        </w:rPr>
      </w:pPr>
      <w:r w:rsidRPr="00FB27AC">
        <w:rPr>
          <w:rFonts w:ascii="Times New Roman" w:eastAsia="Times New Roman" w:hAnsi="Times New Roman" w:cs="Times New Roman"/>
          <w:sz w:val="24"/>
          <w:szCs w:val="24"/>
          <w:lang w:val="it-IT" w:eastAsia="en-GB"/>
        </w:rPr>
        <w:t xml:space="preserve">Buffa R, Mereu E, Putzu P, Mereu RM, Marini E. 2018. </w:t>
      </w:r>
      <w:r w:rsidRPr="00E561F6">
        <w:rPr>
          <w:rFonts w:ascii="Times New Roman" w:eastAsia="Times New Roman" w:hAnsi="Times New Roman" w:cs="Times New Roman"/>
          <w:sz w:val="24"/>
          <w:szCs w:val="24"/>
          <w:lang w:eastAsia="en-GB"/>
        </w:rPr>
        <w:t xml:space="preserve">Corrigendum to “Lower lean mass and higher percent fat mass in patients with Alzheimer’s disease” [Exp. Gerontol. 58 (2014) 30–33]. </w:t>
      </w:r>
      <w:r w:rsidRPr="00E561F6">
        <w:rPr>
          <w:rFonts w:ascii="Times New Roman" w:eastAsia="Times New Roman" w:hAnsi="Times New Roman" w:cs="Times New Roman"/>
          <w:i/>
          <w:iCs/>
          <w:sz w:val="24"/>
          <w:szCs w:val="24"/>
          <w:lang w:eastAsia="en-GB"/>
        </w:rPr>
        <w:t>Experimental Gerontology</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110</w:t>
      </w:r>
      <w:r w:rsidRPr="00E561F6">
        <w:rPr>
          <w:rFonts w:ascii="Times New Roman" w:eastAsia="Times New Roman" w:hAnsi="Times New Roman" w:cs="Times New Roman"/>
          <w:sz w:val="24"/>
          <w:szCs w:val="24"/>
          <w:lang w:eastAsia="en-GB"/>
        </w:rPr>
        <w:t xml:space="preserve">: 309. DOI: </w:t>
      </w:r>
      <w:hyperlink r:id="rId25" w:history="1">
        <w:r w:rsidRPr="00E561F6">
          <w:rPr>
            <w:rFonts w:ascii="Times New Roman" w:eastAsia="Times New Roman" w:hAnsi="Times New Roman" w:cs="Times New Roman"/>
            <w:color w:val="0000FF"/>
            <w:sz w:val="24"/>
            <w:szCs w:val="24"/>
            <w:u w:val="single"/>
            <w:lang w:eastAsia="en-GB"/>
          </w:rPr>
          <w:t>10.1016/j.exger.2018.05.016</w:t>
        </w:r>
      </w:hyperlink>
    </w:p>
    <w:p w14:paraId="5EF91EFB" w14:textId="77777777" w:rsidR="005F51FA" w:rsidRPr="00E561F6" w:rsidRDefault="005F51FA" w:rsidP="005F51FA">
      <w:pPr>
        <w:spacing w:line="240" w:lineRule="auto"/>
        <w:rPr>
          <w:rFonts w:ascii="Times New Roman" w:eastAsia="Times New Roman" w:hAnsi="Times New Roman" w:cs="Times New Roman"/>
          <w:sz w:val="24"/>
          <w:szCs w:val="24"/>
          <w:lang w:eastAsia="en-GB"/>
        </w:rPr>
      </w:pPr>
      <w:r w:rsidRPr="00E561F6">
        <w:rPr>
          <w:rFonts w:ascii="Times New Roman" w:eastAsia="Times New Roman" w:hAnsi="Times New Roman" w:cs="Times New Roman"/>
          <w:sz w:val="24"/>
          <w:szCs w:val="24"/>
          <w:lang w:eastAsia="en-GB"/>
        </w:rPr>
        <w:t xml:space="preserve">Campa F, Silva A, Toselli S. 2018. Changes in Phase Angle and Handgrip Strength Induced by Suspension Training in Older Women. </w:t>
      </w:r>
      <w:r w:rsidRPr="00E561F6">
        <w:rPr>
          <w:rFonts w:ascii="Times New Roman" w:eastAsia="Times New Roman" w:hAnsi="Times New Roman" w:cs="Times New Roman"/>
          <w:i/>
          <w:iCs/>
          <w:sz w:val="24"/>
          <w:szCs w:val="24"/>
          <w:lang w:eastAsia="en-GB"/>
        </w:rPr>
        <w:t>International Journal of Sports Medicine</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39</w:t>
      </w:r>
      <w:r w:rsidRPr="00E561F6">
        <w:rPr>
          <w:rFonts w:ascii="Times New Roman" w:eastAsia="Times New Roman" w:hAnsi="Times New Roman" w:cs="Times New Roman"/>
          <w:sz w:val="24"/>
          <w:szCs w:val="24"/>
          <w:lang w:eastAsia="en-GB"/>
        </w:rPr>
        <w:t xml:space="preserve">: 442–449. DOI: </w:t>
      </w:r>
      <w:hyperlink r:id="rId26" w:history="1">
        <w:r w:rsidRPr="00E561F6">
          <w:rPr>
            <w:rFonts w:ascii="Times New Roman" w:eastAsia="Times New Roman" w:hAnsi="Times New Roman" w:cs="Times New Roman"/>
            <w:color w:val="0000FF"/>
            <w:sz w:val="24"/>
            <w:szCs w:val="24"/>
            <w:u w:val="single"/>
            <w:lang w:eastAsia="en-GB"/>
          </w:rPr>
          <w:t>10.1055/a-0574-3166</w:t>
        </w:r>
      </w:hyperlink>
    </w:p>
    <w:p w14:paraId="16267261" w14:textId="77777777" w:rsidR="005F51FA" w:rsidRPr="0050430A" w:rsidRDefault="005F51FA" w:rsidP="005F51FA">
      <w:pPr>
        <w:spacing w:line="240" w:lineRule="auto"/>
        <w:rPr>
          <w:rFonts w:ascii="Times New Roman" w:eastAsia="Times New Roman" w:hAnsi="Times New Roman" w:cs="Times New Roman"/>
          <w:sz w:val="24"/>
          <w:szCs w:val="24"/>
          <w:lang w:val="it-IT" w:eastAsia="en-GB"/>
        </w:rPr>
      </w:pPr>
      <w:r w:rsidRPr="00E561F6">
        <w:rPr>
          <w:rFonts w:ascii="Times New Roman" w:eastAsia="Times New Roman" w:hAnsi="Times New Roman" w:cs="Times New Roman"/>
          <w:sz w:val="24"/>
          <w:szCs w:val="24"/>
          <w:lang w:eastAsia="en-GB"/>
        </w:rPr>
        <w:t xml:space="preserve">Castizo-Olier J, Irurtia A, Jemni M, Carrasco-Marginet M, Fernández-García R, Rodríguez FA. 2018. Bioelectrical impedance vector analysis (BIVA) in sport and exercise: Systematic </w:t>
      </w:r>
      <w:r w:rsidRPr="00E561F6">
        <w:rPr>
          <w:rFonts w:ascii="Times New Roman" w:eastAsia="Times New Roman" w:hAnsi="Times New Roman" w:cs="Times New Roman"/>
          <w:sz w:val="24"/>
          <w:szCs w:val="24"/>
          <w:lang w:eastAsia="en-GB"/>
        </w:rPr>
        <w:lastRenderedPageBreak/>
        <w:t xml:space="preserve">review and future perspectives. </w:t>
      </w:r>
      <w:r w:rsidRPr="0050430A">
        <w:rPr>
          <w:rFonts w:ascii="Times New Roman" w:eastAsia="Times New Roman" w:hAnsi="Times New Roman" w:cs="Times New Roman"/>
          <w:sz w:val="24"/>
          <w:szCs w:val="24"/>
          <w:lang w:val="it-IT" w:eastAsia="en-GB"/>
        </w:rPr>
        <w:t xml:space="preserve">Nordez A (ed). </w:t>
      </w:r>
      <w:r w:rsidRPr="0050430A">
        <w:rPr>
          <w:rFonts w:ascii="Times New Roman" w:eastAsia="Times New Roman" w:hAnsi="Times New Roman" w:cs="Times New Roman"/>
          <w:i/>
          <w:iCs/>
          <w:sz w:val="24"/>
          <w:szCs w:val="24"/>
          <w:lang w:val="it-IT" w:eastAsia="en-GB"/>
        </w:rPr>
        <w:t>PLOS ONE</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13</w:t>
      </w:r>
      <w:r w:rsidRPr="0050430A">
        <w:rPr>
          <w:rFonts w:ascii="Times New Roman" w:eastAsia="Times New Roman" w:hAnsi="Times New Roman" w:cs="Times New Roman"/>
          <w:sz w:val="24"/>
          <w:szCs w:val="24"/>
          <w:lang w:val="it-IT" w:eastAsia="en-GB"/>
        </w:rPr>
        <w:t xml:space="preserve">: e0197957. DOI: </w:t>
      </w:r>
      <w:hyperlink r:id="rId27" w:history="1">
        <w:r w:rsidRPr="0050430A">
          <w:rPr>
            <w:rFonts w:ascii="Times New Roman" w:eastAsia="Times New Roman" w:hAnsi="Times New Roman" w:cs="Times New Roman"/>
            <w:color w:val="0000FF"/>
            <w:sz w:val="24"/>
            <w:szCs w:val="24"/>
            <w:u w:val="single"/>
            <w:lang w:val="it-IT" w:eastAsia="en-GB"/>
          </w:rPr>
          <w:t>10.1371/journal.pone.0197957</w:t>
        </w:r>
      </w:hyperlink>
    </w:p>
    <w:p w14:paraId="567EE76C" w14:textId="77777777" w:rsidR="005F51FA" w:rsidRPr="00FB27AC" w:rsidRDefault="005F51FA" w:rsidP="005F51FA">
      <w:pPr>
        <w:spacing w:line="240" w:lineRule="auto"/>
        <w:rPr>
          <w:rFonts w:ascii="Times New Roman" w:eastAsia="Times New Roman" w:hAnsi="Times New Roman" w:cs="Times New Roman"/>
          <w:sz w:val="24"/>
          <w:szCs w:val="24"/>
          <w:lang w:val="es-ES" w:eastAsia="en-GB"/>
        </w:rPr>
      </w:pPr>
      <w:r w:rsidRPr="0050430A">
        <w:rPr>
          <w:rFonts w:ascii="Times New Roman" w:eastAsia="Times New Roman" w:hAnsi="Times New Roman" w:cs="Times New Roman"/>
          <w:sz w:val="24"/>
          <w:szCs w:val="24"/>
          <w:lang w:val="it-IT" w:eastAsia="en-GB"/>
        </w:rPr>
        <w:t xml:space="preserve">Mereu E, Succa V, Buffa R, Sanna C, Mereu RM, Catte O, Marini E. 2018. </w:t>
      </w:r>
      <w:r w:rsidRPr="00E561F6">
        <w:rPr>
          <w:rFonts w:ascii="Times New Roman" w:eastAsia="Times New Roman" w:hAnsi="Times New Roman" w:cs="Times New Roman"/>
          <w:sz w:val="24"/>
          <w:szCs w:val="24"/>
          <w:lang w:eastAsia="en-GB"/>
        </w:rPr>
        <w:t xml:space="preserve">Total body and arm bioimpedance in patients with Alzheimer’s disease. </w:t>
      </w:r>
      <w:r w:rsidRPr="00FB27AC">
        <w:rPr>
          <w:rFonts w:ascii="Times New Roman" w:eastAsia="Times New Roman" w:hAnsi="Times New Roman" w:cs="Times New Roman"/>
          <w:i/>
          <w:iCs/>
          <w:sz w:val="24"/>
          <w:szCs w:val="24"/>
          <w:lang w:val="es-ES" w:eastAsia="en-GB"/>
        </w:rPr>
        <w:t>Experimental Gerontology</w:t>
      </w:r>
      <w:r w:rsidRPr="00FB27AC">
        <w:rPr>
          <w:rFonts w:ascii="Times New Roman" w:eastAsia="Times New Roman" w:hAnsi="Times New Roman" w:cs="Times New Roman"/>
          <w:sz w:val="24"/>
          <w:szCs w:val="24"/>
          <w:lang w:val="es-ES" w:eastAsia="en-GB"/>
        </w:rPr>
        <w:t xml:space="preserve"> </w:t>
      </w:r>
      <w:r w:rsidRPr="00FB27AC">
        <w:rPr>
          <w:rFonts w:ascii="Times New Roman" w:eastAsia="Times New Roman" w:hAnsi="Times New Roman" w:cs="Times New Roman"/>
          <w:b/>
          <w:bCs/>
          <w:sz w:val="24"/>
          <w:szCs w:val="24"/>
          <w:lang w:val="es-ES" w:eastAsia="en-GB"/>
        </w:rPr>
        <w:t>102</w:t>
      </w:r>
      <w:r w:rsidRPr="00FB27AC">
        <w:rPr>
          <w:rFonts w:ascii="Times New Roman" w:eastAsia="Times New Roman" w:hAnsi="Times New Roman" w:cs="Times New Roman"/>
          <w:sz w:val="24"/>
          <w:szCs w:val="24"/>
          <w:lang w:val="es-ES" w:eastAsia="en-GB"/>
        </w:rPr>
        <w:t xml:space="preserve">: 145–148. DOI: </w:t>
      </w:r>
      <w:hyperlink r:id="rId28" w:history="1">
        <w:r w:rsidRPr="00FB27AC">
          <w:rPr>
            <w:rFonts w:ascii="Times New Roman" w:eastAsia="Times New Roman" w:hAnsi="Times New Roman" w:cs="Times New Roman"/>
            <w:color w:val="0000FF"/>
            <w:sz w:val="24"/>
            <w:szCs w:val="24"/>
            <w:u w:val="single"/>
            <w:lang w:val="es-ES" w:eastAsia="en-GB"/>
          </w:rPr>
          <w:t>10.1016/j.exger.2017.11.011</w:t>
        </w:r>
      </w:hyperlink>
    </w:p>
    <w:p w14:paraId="39E36EC3" w14:textId="1610FCA0" w:rsidR="005F51FA" w:rsidRPr="00FB27AC" w:rsidRDefault="005F51FA" w:rsidP="005F51FA">
      <w:pPr>
        <w:spacing w:line="240" w:lineRule="auto"/>
        <w:rPr>
          <w:rFonts w:ascii="Times New Roman" w:eastAsia="Times New Roman" w:hAnsi="Times New Roman" w:cs="Times New Roman"/>
          <w:color w:val="0000FF"/>
          <w:sz w:val="24"/>
          <w:szCs w:val="24"/>
          <w:u w:val="single"/>
          <w:lang w:val="it-IT" w:eastAsia="en-GB"/>
        </w:rPr>
      </w:pPr>
      <w:r w:rsidRPr="00FB27AC">
        <w:rPr>
          <w:rFonts w:ascii="Times New Roman" w:eastAsia="Times New Roman" w:hAnsi="Times New Roman" w:cs="Times New Roman"/>
          <w:sz w:val="24"/>
          <w:szCs w:val="24"/>
          <w:lang w:val="es-ES" w:eastAsia="en-GB"/>
        </w:rPr>
        <w:t xml:space="preserve">de-Mateo-Silleras B, Camina-Martín MA, de-Frutos-Allas JM, de-la-Cruz-Marcos S, Carreño-Enciso L, Redondo-del-Río MP. 2018. </w:t>
      </w:r>
      <w:r w:rsidRPr="00E561F6">
        <w:rPr>
          <w:rFonts w:ascii="Times New Roman" w:eastAsia="Times New Roman" w:hAnsi="Times New Roman" w:cs="Times New Roman"/>
          <w:sz w:val="24"/>
          <w:szCs w:val="24"/>
          <w:lang w:eastAsia="en-GB"/>
        </w:rPr>
        <w:t xml:space="preserve">Bioimpedance analysis as an indicator of muscle mass and strength in a group of elderly subjects. </w:t>
      </w:r>
      <w:r w:rsidRPr="0050430A">
        <w:rPr>
          <w:rFonts w:ascii="Times New Roman" w:eastAsia="Times New Roman" w:hAnsi="Times New Roman" w:cs="Times New Roman"/>
          <w:i/>
          <w:iCs/>
          <w:sz w:val="24"/>
          <w:szCs w:val="24"/>
          <w:lang w:val="it-IT" w:eastAsia="en-GB"/>
        </w:rPr>
        <w:t>Experimental Gerontology</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113</w:t>
      </w:r>
      <w:r w:rsidRPr="0050430A">
        <w:rPr>
          <w:rFonts w:ascii="Times New Roman" w:eastAsia="Times New Roman" w:hAnsi="Times New Roman" w:cs="Times New Roman"/>
          <w:sz w:val="24"/>
          <w:szCs w:val="24"/>
          <w:lang w:val="it-IT" w:eastAsia="en-GB"/>
        </w:rPr>
        <w:t xml:space="preserve">: 113–119. DOI: </w:t>
      </w:r>
      <w:hyperlink r:id="rId29" w:history="1">
        <w:r w:rsidRPr="0050430A">
          <w:rPr>
            <w:rFonts w:ascii="Times New Roman" w:eastAsia="Times New Roman" w:hAnsi="Times New Roman" w:cs="Times New Roman"/>
            <w:color w:val="0000FF"/>
            <w:sz w:val="24"/>
            <w:szCs w:val="24"/>
            <w:u w:val="single"/>
            <w:lang w:val="it-IT" w:eastAsia="en-GB"/>
          </w:rPr>
          <w:t>10.1016/j.exger.2018.09.025</w:t>
        </w:r>
      </w:hyperlink>
    </w:p>
    <w:p w14:paraId="24B83BA0" w14:textId="5D1F0263" w:rsidR="0050430A" w:rsidRPr="00FB27AC" w:rsidRDefault="0050430A" w:rsidP="005F51FA">
      <w:pPr>
        <w:spacing w:line="240" w:lineRule="auto"/>
        <w:rPr>
          <w:rFonts w:ascii="Times New Roman" w:eastAsia="Times New Roman" w:hAnsi="Times New Roman" w:cs="Times New Roman"/>
          <w:b/>
          <w:bCs/>
          <w:sz w:val="24"/>
          <w:szCs w:val="24"/>
          <w:lang w:val="it-IT" w:eastAsia="en-GB"/>
        </w:rPr>
      </w:pPr>
      <w:r w:rsidRPr="00FB27AC">
        <w:rPr>
          <w:rFonts w:ascii="Times New Roman" w:eastAsia="Times New Roman" w:hAnsi="Times New Roman" w:cs="Times New Roman"/>
          <w:b/>
          <w:bCs/>
          <w:sz w:val="24"/>
          <w:szCs w:val="24"/>
          <w:lang w:val="it-IT" w:eastAsia="en-GB"/>
        </w:rPr>
        <w:t>2017</w:t>
      </w:r>
    </w:p>
    <w:p w14:paraId="235EE9DB" w14:textId="187AA9F7" w:rsidR="005F51FA" w:rsidRPr="00FB27AC" w:rsidRDefault="005F51FA" w:rsidP="005F51FA">
      <w:pPr>
        <w:spacing w:line="240" w:lineRule="auto"/>
        <w:rPr>
          <w:rFonts w:ascii="Times New Roman" w:eastAsia="Times New Roman" w:hAnsi="Times New Roman" w:cs="Times New Roman"/>
          <w:color w:val="0000FF"/>
          <w:sz w:val="24"/>
          <w:szCs w:val="24"/>
          <w:u w:val="single"/>
          <w:lang w:val="it-IT" w:eastAsia="en-GB"/>
        </w:rPr>
      </w:pPr>
      <w:r w:rsidRPr="0050430A">
        <w:rPr>
          <w:rFonts w:ascii="Times New Roman" w:eastAsia="Times New Roman" w:hAnsi="Times New Roman" w:cs="Times New Roman"/>
          <w:sz w:val="24"/>
          <w:szCs w:val="24"/>
          <w:lang w:val="it-IT" w:eastAsia="en-GB"/>
        </w:rPr>
        <w:t xml:space="preserve">Buffa R, Mereu E, Succa V, Latini V, Marini E. 2017. </w:t>
      </w:r>
      <w:r w:rsidRPr="00E561F6">
        <w:rPr>
          <w:rFonts w:ascii="Times New Roman" w:eastAsia="Times New Roman" w:hAnsi="Times New Roman" w:cs="Times New Roman"/>
          <w:sz w:val="24"/>
          <w:szCs w:val="24"/>
          <w:lang w:eastAsia="en-GB"/>
        </w:rPr>
        <w:t xml:space="preserve">Specific BIVA recognizes variation of body mass and body composition: Two related but different facets of nutritional status. </w:t>
      </w:r>
      <w:r w:rsidRPr="0050430A">
        <w:rPr>
          <w:rFonts w:ascii="Times New Roman" w:eastAsia="Times New Roman" w:hAnsi="Times New Roman" w:cs="Times New Roman"/>
          <w:i/>
          <w:iCs/>
          <w:sz w:val="24"/>
          <w:szCs w:val="24"/>
          <w:lang w:val="it-IT" w:eastAsia="en-GB"/>
        </w:rPr>
        <w:t>Nutrition</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35</w:t>
      </w:r>
      <w:r w:rsidRPr="0050430A">
        <w:rPr>
          <w:rFonts w:ascii="Times New Roman" w:eastAsia="Times New Roman" w:hAnsi="Times New Roman" w:cs="Times New Roman"/>
          <w:sz w:val="24"/>
          <w:szCs w:val="24"/>
          <w:lang w:val="it-IT" w:eastAsia="en-GB"/>
        </w:rPr>
        <w:t xml:space="preserve">: 1–5. DOI: </w:t>
      </w:r>
      <w:hyperlink r:id="rId30" w:history="1">
        <w:r w:rsidRPr="0050430A">
          <w:rPr>
            <w:rFonts w:ascii="Times New Roman" w:eastAsia="Times New Roman" w:hAnsi="Times New Roman" w:cs="Times New Roman"/>
            <w:color w:val="0000FF"/>
            <w:sz w:val="24"/>
            <w:szCs w:val="24"/>
            <w:u w:val="single"/>
            <w:lang w:val="it-IT" w:eastAsia="en-GB"/>
          </w:rPr>
          <w:t>10.1016/j.nut.2016.10.009</w:t>
        </w:r>
      </w:hyperlink>
    </w:p>
    <w:p w14:paraId="34D72AD1" w14:textId="75EFB5EB" w:rsidR="0050430A" w:rsidRPr="00FB27AC" w:rsidRDefault="0050430A" w:rsidP="005F51FA">
      <w:pPr>
        <w:spacing w:line="240" w:lineRule="auto"/>
        <w:rPr>
          <w:rFonts w:ascii="Times New Roman" w:eastAsia="Times New Roman" w:hAnsi="Times New Roman" w:cs="Times New Roman"/>
          <w:b/>
          <w:bCs/>
          <w:sz w:val="24"/>
          <w:szCs w:val="24"/>
          <w:lang w:val="it-IT" w:eastAsia="en-GB"/>
        </w:rPr>
      </w:pPr>
      <w:r w:rsidRPr="00FB27AC">
        <w:rPr>
          <w:rFonts w:ascii="Times New Roman" w:eastAsia="Times New Roman" w:hAnsi="Times New Roman" w:cs="Times New Roman"/>
          <w:b/>
          <w:bCs/>
          <w:sz w:val="24"/>
          <w:szCs w:val="24"/>
          <w:lang w:val="it-IT" w:eastAsia="en-GB"/>
        </w:rPr>
        <w:t>2016</w:t>
      </w:r>
    </w:p>
    <w:p w14:paraId="6B2A2994" w14:textId="77777777" w:rsidR="005F51FA" w:rsidRPr="00E561F6" w:rsidRDefault="005F51FA" w:rsidP="005F51FA">
      <w:pPr>
        <w:spacing w:line="240" w:lineRule="auto"/>
        <w:rPr>
          <w:rFonts w:ascii="Times New Roman" w:eastAsia="Times New Roman" w:hAnsi="Times New Roman" w:cs="Times New Roman"/>
          <w:sz w:val="24"/>
          <w:szCs w:val="24"/>
          <w:lang w:eastAsia="en-GB"/>
        </w:rPr>
      </w:pPr>
      <w:r w:rsidRPr="0050430A">
        <w:rPr>
          <w:rFonts w:ascii="Times New Roman" w:eastAsia="Times New Roman" w:hAnsi="Times New Roman" w:cs="Times New Roman"/>
          <w:sz w:val="24"/>
          <w:szCs w:val="24"/>
          <w:lang w:val="it-IT" w:eastAsia="en-GB"/>
        </w:rPr>
        <w:t xml:space="preserve">Bonaccorsi G, Santomauro F, Lorini C, Indiani L, Pellegrino E, Pasquini G, Molino-Lova R, Epifani F, Macchi C. 2016. </w:t>
      </w:r>
      <w:r w:rsidRPr="00E561F6">
        <w:rPr>
          <w:rFonts w:ascii="Times New Roman" w:eastAsia="Times New Roman" w:hAnsi="Times New Roman" w:cs="Times New Roman"/>
          <w:sz w:val="24"/>
          <w:szCs w:val="24"/>
          <w:lang w:eastAsia="en-GB"/>
        </w:rPr>
        <w:t xml:space="preserve">Risk of malnutrition in a sample of nonagenarians: Specific versus classic bioelectrical impedance vector analysis. </w:t>
      </w:r>
      <w:r w:rsidRPr="00E561F6">
        <w:rPr>
          <w:rFonts w:ascii="Times New Roman" w:eastAsia="Times New Roman" w:hAnsi="Times New Roman" w:cs="Times New Roman"/>
          <w:i/>
          <w:iCs/>
          <w:sz w:val="24"/>
          <w:szCs w:val="24"/>
          <w:lang w:eastAsia="en-GB"/>
        </w:rPr>
        <w:t>Nutrition</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32</w:t>
      </w:r>
      <w:r w:rsidRPr="00E561F6">
        <w:rPr>
          <w:rFonts w:ascii="Times New Roman" w:eastAsia="Times New Roman" w:hAnsi="Times New Roman" w:cs="Times New Roman"/>
          <w:sz w:val="24"/>
          <w:szCs w:val="24"/>
          <w:lang w:eastAsia="en-GB"/>
        </w:rPr>
        <w:t xml:space="preserve">: 368–374. DOI: </w:t>
      </w:r>
      <w:hyperlink r:id="rId31" w:history="1">
        <w:r w:rsidRPr="00E561F6">
          <w:rPr>
            <w:rFonts w:ascii="Times New Roman" w:eastAsia="Times New Roman" w:hAnsi="Times New Roman" w:cs="Times New Roman"/>
            <w:color w:val="0000FF"/>
            <w:sz w:val="24"/>
            <w:szCs w:val="24"/>
            <w:u w:val="single"/>
            <w:lang w:eastAsia="en-GB"/>
          </w:rPr>
          <w:t>10.1016/j.nut.2015.09.011</w:t>
        </w:r>
      </w:hyperlink>
    </w:p>
    <w:p w14:paraId="06663B20" w14:textId="77777777" w:rsidR="005F51FA" w:rsidRPr="0050430A" w:rsidRDefault="005F51FA" w:rsidP="005F51FA">
      <w:pPr>
        <w:spacing w:line="240" w:lineRule="auto"/>
        <w:rPr>
          <w:rFonts w:ascii="Times New Roman" w:eastAsia="Times New Roman" w:hAnsi="Times New Roman" w:cs="Times New Roman"/>
          <w:sz w:val="24"/>
          <w:szCs w:val="24"/>
          <w:lang w:val="it-IT" w:eastAsia="en-GB"/>
        </w:rPr>
      </w:pPr>
      <w:r w:rsidRPr="00E561F6">
        <w:rPr>
          <w:rFonts w:ascii="Times New Roman" w:eastAsia="Times New Roman" w:hAnsi="Times New Roman" w:cs="Times New Roman"/>
          <w:sz w:val="24"/>
          <w:szCs w:val="24"/>
          <w:lang w:eastAsia="en-GB"/>
        </w:rPr>
        <w:t xml:space="preserve">Fukuda DH, Stout JR, Moon JR, Smith-Ryan AE, Kendall KL, Hoffman JR. 2016. Effects of resistance training on classic and specific bioelectrical impedance vector analysis in elderly women. </w:t>
      </w:r>
      <w:r w:rsidRPr="0050430A">
        <w:rPr>
          <w:rFonts w:ascii="Times New Roman" w:eastAsia="Times New Roman" w:hAnsi="Times New Roman" w:cs="Times New Roman"/>
          <w:i/>
          <w:iCs/>
          <w:sz w:val="24"/>
          <w:szCs w:val="24"/>
          <w:lang w:val="it-IT" w:eastAsia="en-GB"/>
        </w:rPr>
        <w:t>Experimental Gerontology</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74</w:t>
      </w:r>
      <w:r w:rsidRPr="0050430A">
        <w:rPr>
          <w:rFonts w:ascii="Times New Roman" w:eastAsia="Times New Roman" w:hAnsi="Times New Roman" w:cs="Times New Roman"/>
          <w:sz w:val="24"/>
          <w:szCs w:val="24"/>
          <w:lang w:val="it-IT" w:eastAsia="en-GB"/>
        </w:rPr>
        <w:t xml:space="preserve">: 9–12. DOI: </w:t>
      </w:r>
      <w:hyperlink r:id="rId32" w:history="1">
        <w:r w:rsidRPr="0050430A">
          <w:rPr>
            <w:rFonts w:ascii="Times New Roman" w:eastAsia="Times New Roman" w:hAnsi="Times New Roman" w:cs="Times New Roman"/>
            <w:color w:val="0000FF"/>
            <w:sz w:val="24"/>
            <w:szCs w:val="24"/>
            <w:u w:val="single"/>
            <w:lang w:val="it-IT" w:eastAsia="en-GB"/>
          </w:rPr>
          <w:t>10.1016/j.exger.2015.12.002</w:t>
        </w:r>
      </w:hyperlink>
    </w:p>
    <w:p w14:paraId="108EB0CC" w14:textId="0822F4D5" w:rsidR="005F51FA" w:rsidRDefault="005F51FA" w:rsidP="005F51FA">
      <w:pPr>
        <w:spacing w:line="240" w:lineRule="auto"/>
        <w:rPr>
          <w:rFonts w:ascii="Times New Roman" w:eastAsia="Times New Roman" w:hAnsi="Times New Roman" w:cs="Times New Roman"/>
          <w:color w:val="0000FF"/>
          <w:sz w:val="24"/>
          <w:szCs w:val="24"/>
          <w:u w:val="single"/>
          <w:lang w:eastAsia="en-GB"/>
        </w:rPr>
      </w:pPr>
      <w:r w:rsidRPr="0050430A">
        <w:rPr>
          <w:rFonts w:ascii="Times New Roman" w:eastAsia="Times New Roman" w:hAnsi="Times New Roman" w:cs="Times New Roman"/>
          <w:sz w:val="24"/>
          <w:szCs w:val="24"/>
          <w:lang w:val="it-IT" w:eastAsia="en-GB"/>
        </w:rPr>
        <w:t xml:space="preserve">Mereu E, Buffa R, Lussu P, Marini E. 2016. </w:t>
      </w:r>
      <w:r w:rsidRPr="00E561F6">
        <w:rPr>
          <w:rFonts w:ascii="Times New Roman" w:eastAsia="Times New Roman" w:hAnsi="Times New Roman" w:cs="Times New Roman"/>
          <w:sz w:val="24"/>
          <w:szCs w:val="24"/>
          <w:lang w:eastAsia="en-GB"/>
        </w:rPr>
        <w:t xml:space="preserve">Phase angle, vector length, and body composition. </w:t>
      </w:r>
      <w:r w:rsidRPr="00E561F6">
        <w:rPr>
          <w:rFonts w:ascii="Times New Roman" w:eastAsia="Times New Roman" w:hAnsi="Times New Roman" w:cs="Times New Roman"/>
          <w:i/>
          <w:iCs/>
          <w:sz w:val="24"/>
          <w:szCs w:val="24"/>
          <w:lang w:eastAsia="en-GB"/>
        </w:rPr>
        <w:t>The American Journal of Clinical Nutrition</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104</w:t>
      </w:r>
      <w:r w:rsidRPr="00E561F6">
        <w:rPr>
          <w:rFonts w:ascii="Times New Roman" w:eastAsia="Times New Roman" w:hAnsi="Times New Roman" w:cs="Times New Roman"/>
          <w:sz w:val="24"/>
          <w:szCs w:val="24"/>
          <w:lang w:eastAsia="en-GB"/>
        </w:rPr>
        <w:t xml:space="preserve">: 845–847. DOI: </w:t>
      </w:r>
      <w:hyperlink r:id="rId33" w:history="1">
        <w:r w:rsidRPr="00E561F6">
          <w:rPr>
            <w:rFonts w:ascii="Times New Roman" w:eastAsia="Times New Roman" w:hAnsi="Times New Roman" w:cs="Times New Roman"/>
            <w:color w:val="0000FF"/>
            <w:sz w:val="24"/>
            <w:szCs w:val="24"/>
            <w:u w:val="single"/>
            <w:lang w:eastAsia="en-GB"/>
          </w:rPr>
          <w:t>10.3945/ajcn.116.137513</w:t>
        </w:r>
      </w:hyperlink>
    </w:p>
    <w:p w14:paraId="4017379E" w14:textId="3DD9CF24" w:rsidR="0050430A" w:rsidRPr="0050430A" w:rsidRDefault="0050430A" w:rsidP="005F51FA">
      <w:pPr>
        <w:spacing w:line="240" w:lineRule="auto"/>
        <w:rPr>
          <w:rFonts w:ascii="Times New Roman" w:eastAsia="Times New Roman" w:hAnsi="Times New Roman" w:cs="Times New Roman"/>
          <w:b/>
          <w:bCs/>
          <w:sz w:val="24"/>
          <w:szCs w:val="24"/>
          <w:lang w:eastAsia="en-GB"/>
        </w:rPr>
      </w:pPr>
      <w:r w:rsidRPr="0050430A">
        <w:rPr>
          <w:rFonts w:ascii="Times New Roman" w:eastAsia="Times New Roman" w:hAnsi="Times New Roman" w:cs="Times New Roman"/>
          <w:b/>
          <w:bCs/>
          <w:sz w:val="24"/>
          <w:szCs w:val="24"/>
          <w:lang w:eastAsia="en-GB"/>
        </w:rPr>
        <w:t>2015</w:t>
      </w:r>
    </w:p>
    <w:p w14:paraId="10BACE84" w14:textId="67EC79C8" w:rsidR="005F51FA" w:rsidRDefault="005F51FA" w:rsidP="005F51FA">
      <w:pPr>
        <w:spacing w:line="240" w:lineRule="auto"/>
        <w:rPr>
          <w:rFonts w:ascii="Times New Roman" w:eastAsia="Times New Roman" w:hAnsi="Times New Roman" w:cs="Times New Roman"/>
          <w:color w:val="0000FF"/>
          <w:sz w:val="24"/>
          <w:szCs w:val="24"/>
          <w:u w:val="single"/>
          <w:lang w:eastAsia="en-GB"/>
        </w:rPr>
      </w:pPr>
      <w:r w:rsidRPr="00E561F6">
        <w:rPr>
          <w:rFonts w:ascii="Times New Roman" w:eastAsia="Times New Roman" w:hAnsi="Times New Roman" w:cs="Times New Roman"/>
          <w:sz w:val="24"/>
          <w:szCs w:val="24"/>
          <w:lang w:eastAsia="en-GB"/>
        </w:rPr>
        <w:t xml:space="preserve">Ibáñez ME, Mereu E, Buffa R, Gualdi-Russo E, Zaccagni L, Cossu S, Rebato E, Marini E. 2015. New </w:t>
      </w:r>
      <w:r w:rsidRPr="00E561F6">
        <w:rPr>
          <w:rFonts w:ascii="Times New Roman" w:eastAsia="Times New Roman" w:hAnsi="Times New Roman" w:cs="Times New Roman"/>
          <w:i/>
          <w:iCs/>
          <w:sz w:val="24"/>
          <w:szCs w:val="24"/>
          <w:lang w:eastAsia="en-GB"/>
        </w:rPr>
        <w:t>specific</w:t>
      </w:r>
      <w:r w:rsidRPr="00E561F6">
        <w:rPr>
          <w:rFonts w:ascii="Times New Roman" w:eastAsia="Times New Roman" w:hAnsi="Times New Roman" w:cs="Times New Roman"/>
          <w:sz w:val="24"/>
          <w:szCs w:val="24"/>
          <w:lang w:eastAsia="en-GB"/>
        </w:rPr>
        <w:t xml:space="preserve"> bioelectrical impedance vector reference values for assessing body composition in the Italian-Spanish young adult population: ITALO-SPANISH BIOELECTRICAL REFERENCE VALUES. </w:t>
      </w:r>
      <w:r w:rsidRPr="00E561F6">
        <w:rPr>
          <w:rFonts w:ascii="Times New Roman" w:eastAsia="Times New Roman" w:hAnsi="Times New Roman" w:cs="Times New Roman"/>
          <w:i/>
          <w:iCs/>
          <w:sz w:val="24"/>
          <w:szCs w:val="24"/>
          <w:lang w:eastAsia="en-GB"/>
        </w:rPr>
        <w:t>American Journal of Human Biology</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27</w:t>
      </w:r>
      <w:r w:rsidRPr="00E561F6">
        <w:rPr>
          <w:rFonts w:ascii="Times New Roman" w:eastAsia="Times New Roman" w:hAnsi="Times New Roman" w:cs="Times New Roman"/>
          <w:sz w:val="24"/>
          <w:szCs w:val="24"/>
          <w:lang w:eastAsia="en-GB"/>
        </w:rPr>
        <w:t xml:space="preserve">: 871–876. DOI: </w:t>
      </w:r>
      <w:hyperlink r:id="rId34" w:history="1">
        <w:r w:rsidRPr="00E561F6">
          <w:rPr>
            <w:rFonts w:ascii="Times New Roman" w:eastAsia="Times New Roman" w:hAnsi="Times New Roman" w:cs="Times New Roman"/>
            <w:color w:val="0000FF"/>
            <w:sz w:val="24"/>
            <w:szCs w:val="24"/>
            <w:u w:val="single"/>
            <w:lang w:eastAsia="en-GB"/>
          </w:rPr>
          <w:t>10.1002/ajhb.22728</w:t>
        </w:r>
      </w:hyperlink>
    </w:p>
    <w:p w14:paraId="7608E876" w14:textId="5E224485" w:rsidR="0050430A" w:rsidRPr="0050430A" w:rsidRDefault="0050430A" w:rsidP="005F51FA">
      <w:pPr>
        <w:spacing w:line="240" w:lineRule="auto"/>
        <w:rPr>
          <w:rFonts w:ascii="Times New Roman" w:eastAsia="Times New Roman" w:hAnsi="Times New Roman" w:cs="Times New Roman"/>
          <w:b/>
          <w:bCs/>
          <w:sz w:val="24"/>
          <w:szCs w:val="24"/>
          <w:lang w:eastAsia="en-GB"/>
        </w:rPr>
      </w:pPr>
      <w:r w:rsidRPr="0050430A">
        <w:rPr>
          <w:rFonts w:ascii="Times New Roman" w:eastAsia="Times New Roman" w:hAnsi="Times New Roman" w:cs="Times New Roman"/>
          <w:b/>
          <w:bCs/>
          <w:sz w:val="24"/>
          <w:szCs w:val="24"/>
          <w:lang w:eastAsia="en-GB"/>
        </w:rPr>
        <w:t>2014</w:t>
      </w:r>
    </w:p>
    <w:p w14:paraId="2C996EC3" w14:textId="68933015" w:rsidR="00680CD0" w:rsidRPr="00E561F6" w:rsidRDefault="00680CD0" w:rsidP="00680CD0">
      <w:pPr>
        <w:spacing w:line="240" w:lineRule="auto"/>
        <w:rPr>
          <w:rFonts w:ascii="Times New Roman" w:eastAsia="Times New Roman" w:hAnsi="Times New Roman" w:cs="Times New Roman"/>
          <w:sz w:val="24"/>
          <w:szCs w:val="24"/>
          <w:lang w:eastAsia="en-GB"/>
        </w:rPr>
      </w:pPr>
      <w:r w:rsidRPr="00E561F6">
        <w:rPr>
          <w:rFonts w:ascii="Times New Roman" w:eastAsia="Times New Roman" w:hAnsi="Times New Roman" w:cs="Times New Roman"/>
          <w:sz w:val="24"/>
          <w:szCs w:val="24"/>
          <w:lang w:eastAsia="en-GB"/>
        </w:rPr>
        <w:t xml:space="preserve">Buffa R, Mereu E, Comandini O, Ibanez ME, Marini E. 2014. Bioelectrical impedance vector analysis (BIVA) for the assessment of two-compartment body composition. </w:t>
      </w:r>
      <w:r w:rsidRPr="00E561F6">
        <w:rPr>
          <w:rFonts w:ascii="Times New Roman" w:eastAsia="Times New Roman" w:hAnsi="Times New Roman" w:cs="Times New Roman"/>
          <w:i/>
          <w:iCs/>
          <w:sz w:val="24"/>
          <w:szCs w:val="24"/>
          <w:lang w:eastAsia="en-GB"/>
        </w:rPr>
        <w:t>European Journal of Clinical Nutrition</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68</w:t>
      </w:r>
      <w:r w:rsidRPr="00E561F6">
        <w:rPr>
          <w:rFonts w:ascii="Times New Roman" w:eastAsia="Times New Roman" w:hAnsi="Times New Roman" w:cs="Times New Roman"/>
          <w:sz w:val="24"/>
          <w:szCs w:val="24"/>
          <w:lang w:eastAsia="en-GB"/>
        </w:rPr>
        <w:t xml:space="preserve">: 1234–1240. DOI: </w:t>
      </w:r>
      <w:hyperlink r:id="rId35" w:history="1">
        <w:r w:rsidRPr="00E561F6">
          <w:rPr>
            <w:rFonts w:ascii="Times New Roman" w:eastAsia="Times New Roman" w:hAnsi="Times New Roman" w:cs="Times New Roman"/>
            <w:color w:val="0000FF"/>
            <w:sz w:val="24"/>
            <w:szCs w:val="24"/>
            <w:u w:val="single"/>
            <w:lang w:eastAsia="en-GB"/>
          </w:rPr>
          <w:t>10.1038/ejcn.2014.170</w:t>
        </w:r>
      </w:hyperlink>
    </w:p>
    <w:p w14:paraId="153AF8DF" w14:textId="0EC9A387" w:rsidR="00680CD0" w:rsidRPr="00E561F6" w:rsidRDefault="00680CD0" w:rsidP="00680CD0">
      <w:pPr>
        <w:spacing w:line="240" w:lineRule="auto"/>
        <w:rPr>
          <w:rFonts w:ascii="Times New Roman" w:eastAsia="Times New Roman" w:hAnsi="Times New Roman" w:cs="Times New Roman"/>
          <w:sz w:val="24"/>
          <w:szCs w:val="24"/>
          <w:lang w:eastAsia="en-GB"/>
        </w:rPr>
      </w:pPr>
      <w:r w:rsidRPr="00E561F6">
        <w:rPr>
          <w:rFonts w:ascii="Times New Roman" w:eastAsia="Times New Roman" w:hAnsi="Times New Roman" w:cs="Times New Roman"/>
          <w:sz w:val="24"/>
          <w:szCs w:val="24"/>
          <w:lang w:eastAsia="en-GB"/>
        </w:rPr>
        <w:t xml:space="preserve">Buffa R, Mereu E, Marini E. 2014. Reply to the comment on “Lower lean mass and higher percent fat mass in patients with Alzheimer’s disease.” </w:t>
      </w:r>
      <w:r w:rsidRPr="00E561F6">
        <w:rPr>
          <w:rFonts w:ascii="Times New Roman" w:eastAsia="Times New Roman" w:hAnsi="Times New Roman" w:cs="Times New Roman"/>
          <w:i/>
          <w:iCs/>
          <w:sz w:val="24"/>
          <w:szCs w:val="24"/>
          <w:lang w:eastAsia="en-GB"/>
        </w:rPr>
        <w:t>Experimental Gerontology</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60</w:t>
      </w:r>
      <w:r w:rsidRPr="00E561F6">
        <w:rPr>
          <w:rFonts w:ascii="Times New Roman" w:eastAsia="Times New Roman" w:hAnsi="Times New Roman" w:cs="Times New Roman"/>
          <w:sz w:val="24"/>
          <w:szCs w:val="24"/>
          <w:lang w:eastAsia="en-GB"/>
        </w:rPr>
        <w:t xml:space="preserve">: 166. DOI: </w:t>
      </w:r>
      <w:hyperlink r:id="rId36" w:history="1">
        <w:r w:rsidRPr="00E561F6">
          <w:rPr>
            <w:rFonts w:ascii="Times New Roman" w:eastAsia="Times New Roman" w:hAnsi="Times New Roman" w:cs="Times New Roman"/>
            <w:color w:val="0000FF"/>
            <w:sz w:val="24"/>
            <w:szCs w:val="24"/>
            <w:u w:val="single"/>
            <w:lang w:eastAsia="en-GB"/>
          </w:rPr>
          <w:t>10.1016/j.exger.2014.10.010</w:t>
        </w:r>
      </w:hyperlink>
    </w:p>
    <w:p w14:paraId="126A482C" w14:textId="148D60DC" w:rsidR="00680CD0" w:rsidRPr="00FB27AC" w:rsidRDefault="00680CD0" w:rsidP="00680CD0">
      <w:pPr>
        <w:spacing w:line="240" w:lineRule="auto"/>
        <w:rPr>
          <w:rFonts w:ascii="Times New Roman" w:eastAsia="Times New Roman" w:hAnsi="Times New Roman" w:cs="Times New Roman"/>
          <w:sz w:val="24"/>
          <w:szCs w:val="24"/>
          <w:lang w:val="es-ES" w:eastAsia="en-GB"/>
        </w:rPr>
      </w:pPr>
      <w:r w:rsidRPr="00E561F6">
        <w:rPr>
          <w:rFonts w:ascii="Times New Roman" w:eastAsia="Times New Roman" w:hAnsi="Times New Roman" w:cs="Times New Roman"/>
          <w:sz w:val="24"/>
          <w:szCs w:val="24"/>
          <w:lang w:eastAsia="en-GB"/>
        </w:rPr>
        <w:t xml:space="preserve">Buffa R, Mereu E, Putzu P, Mereu RM, Marini E. 2014. Lower lean mass and higher percent fat mass in patients with Alzheimer’s disease. </w:t>
      </w:r>
      <w:r w:rsidRPr="00FB27AC">
        <w:rPr>
          <w:rFonts w:ascii="Times New Roman" w:eastAsia="Times New Roman" w:hAnsi="Times New Roman" w:cs="Times New Roman"/>
          <w:i/>
          <w:iCs/>
          <w:sz w:val="24"/>
          <w:szCs w:val="24"/>
          <w:lang w:val="es-ES" w:eastAsia="en-GB"/>
        </w:rPr>
        <w:t>Experimental Gerontology</w:t>
      </w:r>
      <w:r w:rsidRPr="00FB27AC">
        <w:rPr>
          <w:rFonts w:ascii="Times New Roman" w:eastAsia="Times New Roman" w:hAnsi="Times New Roman" w:cs="Times New Roman"/>
          <w:sz w:val="24"/>
          <w:szCs w:val="24"/>
          <w:lang w:val="es-ES" w:eastAsia="en-GB"/>
        </w:rPr>
        <w:t xml:space="preserve"> </w:t>
      </w:r>
      <w:r w:rsidRPr="00FB27AC">
        <w:rPr>
          <w:rFonts w:ascii="Times New Roman" w:eastAsia="Times New Roman" w:hAnsi="Times New Roman" w:cs="Times New Roman"/>
          <w:b/>
          <w:bCs/>
          <w:sz w:val="24"/>
          <w:szCs w:val="24"/>
          <w:lang w:val="es-ES" w:eastAsia="en-GB"/>
        </w:rPr>
        <w:t>58</w:t>
      </w:r>
      <w:r w:rsidRPr="00FB27AC">
        <w:rPr>
          <w:rFonts w:ascii="Times New Roman" w:eastAsia="Times New Roman" w:hAnsi="Times New Roman" w:cs="Times New Roman"/>
          <w:sz w:val="24"/>
          <w:szCs w:val="24"/>
          <w:lang w:val="es-ES" w:eastAsia="en-GB"/>
        </w:rPr>
        <w:t xml:space="preserve">: 30–33. DOI: </w:t>
      </w:r>
      <w:hyperlink r:id="rId37" w:history="1">
        <w:r w:rsidRPr="00FB27AC">
          <w:rPr>
            <w:rFonts w:ascii="Times New Roman" w:eastAsia="Times New Roman" w:hAnsi="Times New Roman" w:cs="Times New Roman"/>
            <w:color w:val="0000FF"/>
            <w:sz w:val="24"/>
            <w:szCs w:val="24"/>
            <w:u w:val="single"/>
            <w:lang w:val="es-ES" w:eastAsia="en-GB"/>
          </w:rPr>
          <w:t>10.1016/j.exger.2014.07.005</w:t>
        </w:r>
      </w:hyperlink>
    </w:p>
    <w:p w14:paraId="7C32E3E4" w14:textId="77777777" w:rsidR="00680CD0" w:rsidRPr="00FB27AC" w:rsidRDefault="00680CD0" w:rsidP="00680CD0">
      <w:pPr>
        <w:spacing w:line="240" w:lineRule="auto"/>
        <w:rPr>
          <w:rFonts w:ascii="Times New Roman" w:eastAsia="Times New Roman" w:hAnsi="Times New Roman" w:cs="Times New Roman"/>
          <w:sz w:val="24"/>
          <w:szCs w:val="24"/>
          <w:lang w:val="es-ES" w:eastAsia="en-GB"/>
        </w:rPr>
      </w:pPr>
      <w:r w:rsidRPr="00FB27AC">
        <w:rPr>
          <w:rFonts w:ascii="Times New Roman" w:eastAsia="Times New Roman" w:hAnsi="Times New Roman" w:cs="Times New Roman"/>
          <w:sz w:val="24"/>
          <w:szCs w:val="24"/>
          <w:lang w:val="es-ES" w:eastAsia="en-GB"/>
        </w:rPr>
        <w:t xml:space="preserve">Camina Martín MA, de Mateo Silleras B, Barrera Ortega S, Domínguez Rodríguez L, Redondo del Río MP. 2014. </w:t>
      </w:r>
      <w:r w:rsidRPr="00E561F6">
        <w:rPr>
          <w:rFonts w:ascii="Times New Roman" w:eastAsia="Times New Roman" w:hAnsi="Times New Roman" w:cs="Times New Roman"/>
          <w:sz w:val="24"/>
          <w:szCs w:val="24"/>
          <w:lang w:eastAsia="en-GB"/>
        </w:rPr>
        <w:t xml:space="preserve">Specific bioelectrical impedance vector analysis (BIVA) is more </w:t>
      </w:r>
      <w:r w:rsidRPr="00E561F6">
        <w:rPr>
          <w:rFonts w:ascii="Times New Roman" w:eastAsia="Times New Roman" w:hAnsi="Times New Roman" w:cs="Times New Roman"/>
          <w:sz w:val="24"/>
          <w:szCs w:val="24"/>
          <w:lang w:eastAsia="en-GB"/>
        </w:rPr>
        <w:lastRenderedPageBreak/>
        <w:t xml:space="preserve">accurate than classic BIVA to detect changes in body composition and in nutritional status in institutionalised elderly with dementia. </w:t>
      </w:r>
      <w:r w:rsidRPr="00FB27AC">
        <w:rPr>
          <w:rFonts w:ascii="Times New Roman" w:eastAsia="Times New Roman" w:hAnsi="Times New Roman" w:cs="Times New Roman"/>
          <w:i/>
          <w:iCs/>
          <w:sz w:val="24"/>
          <w:szCs w:val="24"/>
          <w:lang w:val="es-ES" w:eastAsia="en-GB"/>
        </w:rPr>
        <w:t>Experimental Gerontology</w:t>
      </w:r>
      <w:r w:rsidRPr="00FB27AC">
        <w:rPr>
          <w:rFonts w:ascii="Times New Roman" w:eastAsia="Times New Roman" w:hAnsi="Times New Roman" w:cs="Times New Roman"/>
          <w:sz w:val="24"/>
          <w:szCs w:val="24"/>
          <w:lang w:val="es-ES" w:eastAsia="en-GB"/>
        </w:rPr>
        <w:t xml:space="preserve"> </w:t>
      </w:r>
      <w:r w:rsidRPr="00FB27AC">
        <w:rPr>
          <w:rFonts w:ascii="Times New Roman" w:eastAsia="Times New Roman" w:hAnsi="Times New Roman" w:cs="Times New Roman"/>
          <w:b/>
          <w:bCs/>
          <w:sz w:val="24"/>
          <w:szCs w:val="24"/>
          <w:lang w:val="es-ES" w:eastAsia="en-GB"/>
        </w:rPr>
        <w:t>57</w:t>
      </w:r>
      <w:r w:rsidRPr="00FB27AC">
        <w:rPr>
          <w:rFonts w:ascii="Times New Roman" w:eastAsia="Times New Roman" w:hAnsi="Times New Roman" w:cs="Times New Roman"/>
          <w:sz w:val="24"/>
          <w:szCs w:val="24"/>
          <w:lang w:val="es-ES" w:eastAsia="en-GB"/>
        </w:rPr>
        <w:t xml:space="preserve">: 264–271. DOI: </w:t>
      </w:r>
      <w:hyperlink r:id="rId38" w:history="1">
        <w:r w:rsidRPr="00FB27AC">
          <w:rPr>
            <w:rFonts w:ascii="Times New Roman" w:eastAsia="Times New Roman" w:hAnsi="Times New Roman" w:cs="Times New Roman"/>
            <w:color w:val="0000FF"/>
            <w:sz w:val="24"/>
            <w:szCs w:val="24"/>
            <w:u w:val="single"/>
            <w:lang w:val="es-ES" w:eastAsia="en-GB"/>
          </w:rPr>
          <w:t>10.1016/j.exger.2014.06.016</w:t>
        </w:r>
      </w:hyperlink>
    </w:p>
    <w:p w14:paraId="475DA0D5" w14:textId="77777777" w:rsidR="00680CD0" w:rsidRPr="0050430A" w:rsidRDefault="00680CD0" w:rsidP="00680CD0">
      <w:pPr>
        <w:spacing w:line="240" w:lineRule="auto"/>
        <w:rPr>
          <w:rFonts w:ascii="Times New Roman" w:eastAsia="Times New Roman" w:hAnsi="Times New Roman" w:cs="Times New Roman"/>
          <w:sz w:val="24"/>
          <w:szCs w:val="24"/>
          <w:lang w:val="it-IT" w:eastAsia="en-GB"/>
        </w:rPr>
      </w:pPr>
      <w:r w:rsidRPr="00FB27AC">
        <w:rPr>
          <w:rFonts w:ascii="Times New Roman" w:eastAsia="Times New Roman" w:hAnsi="Times New Roman" w:cs="Times New Roman"/>
          <w:sz w:val="24"/>
          <w:szCs w:val="24"/>
          <w:lang w:val="es-ES" w:eastAsia="en-GB"/>
        </w:rPr>
        <w:t xml:space="preserve">Cintosun U, Safer U, Tasci I. 2014. </w:t>
      </w:r>
      <w:r w:rsidRPr="00E561F6">
        <w:rPr>
          <w:rFonts w:ascii="Times New Roman" w:eastAsia="Times New Roman" w:hAnsi="Times New Roman" w:cs="Times New Roman"/>
          <w:sz w:val="24"/>
          <w:szCs w:val="24"/>
          <w:lang w:eastAsia="en-GB"/>
        </w:rPr>
        <w:t xml:space="preserve">Comment on “Lower lean mass and higher percent fat mass in patients with Alzheimer’s disease.” </w:t>
      </w:r>
      <w:r w:rsidRPr="0050430A">
        <w:rPr>
          <w:rFonts w:ascii="Times New Roman" w:eastAsia="Times New Roman" w:hAnsi="Times New Roman" w:cs="Times New Roman"/>
          <w:i/>
          <w:iCs/>
          <w:sz w:val="24"/>
          <w:szCs w:val="24"/>
          <w:lang w:val="it-IT" w:eastAsia="en-GB"/>
        </w:rPr>
        <w:t>Experimental Gerontology</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58</w:t>
      </w:r>
      <w:r w:rsidRPr="0050430A">
        <w:rPr>
          <w:rFonts w:ascii="Times New Roman" w:eastAsia="Times New Roman" w:hAnsi="Times New Roman" w:cs="Times New Roman"/>
          <w:sz w:val="24"/>
          <w:szCs w:val="24"/>
          <w:lang w:val="it-IT" w:eastAsia="en-GB"/>
        </w:rPr>
        <w:t xml:space="preserve">: 303. DOI: </w:t>
      </w:r>
      <w:hyperlink r:id="rId39" w:history="1">
        <w:r w:rsidRPr="0050430A">
          <w:rPr>
            <w:rFonts w:ascii="Times New Roman" w:eastAsia="Times New Roman" w:hAnsi="Times New Roman" w:cs="Times New Roman"/>
            <w:color w:val="0000FF"/>
            <w:sz w:val="24"/>
            <w:szCs w:val="24"/>
            <w:u w:val="single"/>
            <w:lang w:val="it-IT" w:eastAsia="en-GB"/>
          </w:rPr>
          <w:t>10.1016/j.exger.2014.09.008</w:t>
        </w:r>
      </w:hyperlink>
    </w:p>
    <w:p w14:paraId="268CEEC7" w14:textId="63AB88D1" w:rsidR="00680CD0" w:rsidRDefault="00680CD0" w:rsidP="00680CD0">
      <w:pPr>
        <w:spacing w:line="240" w:lineRule="auto"/>
        <w:rPr>
          <w:rFonts w:ascii="Times New Roman" w:eastAsia="Times New Roman" w:hAnsi="Times New Roman" w:cs="Times New Roman"/>
          <w:color w:val="0000FF"/>
          <w:sz w:val="24"/>
          <w:szCs w:val="24"/>
          <w:u w:val="single"/>
          <w:lang w:eastAsia="en-GB"/>
        </w:rPr>
      </w:pPr>
      <w:r w:rsidRPr="0050430A">
        <w:rPr>
          <w:rFonts w:ascii="Times New Roman" w:eastAsia="Times New Roman" w:hAnsi="Times New Roman" w:cs="Times New Roman"/>
          <w:sz w:val="24"/>
          <w:szCs w:val="24"/>
          <w:lang w:val="it-IT" w:eastAsia="en-GB"/>
        </w:rPr>
        <w:t xml:space="preserve">Saragat B, Buffa R, Mereu E, De Rui M, Coin A, Sergi G, Marini E. 2014. </w:t>
      </w:r>
      <w:r w:rsidRPr="00E561F6">
        <w:rPr>
          <w:rFonts w:ascii="Times New Roman" w:eastAsia="Times New Roman" w:hAnsi="Times New Roman" w:cs="Times New Roman"/>
          <w:sz w:val="24"/>
          <w:szCs w:val="24"/>
          <w:lang w:eastAsia="en-GB"/>
        </w:rPr>
        <w:t xml:space="preserve">Specific bioelectrical impedance vector reference values for assessing body composition in the Italian elderly. </w:t>
      </w:r>
      <w:r w:rsidRPr="00E561F6">
        <w:rPr>
          <w:rFonts w:ascii="Times New Roman" w:eastAsia="Times New Roman" w:hAnsi="Times New Roman" w:cs="Times New Roman"/>
          <w:i/>
          <w:iCs/>
          <w:sz w:val="24"/>
          <w:szCs w:val="24"/>
          <w:lang w:eastAsia="en-GB"/>
        </w:rPr>
        <w:t>Experimental Gerontology</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50</w:t>
      </w:r>
      <w:r w:rsidRPr="00E561F6">
        <w:rPr>
          <w:rFonts w:ascii="Times New Roman" w:eastAsia="Times New Roman" w:hAnsi="Times New Roman" w:cs="Times New Roman"/>
          <w:sz w:val="24"/>
          <w:szCs w:val="24"/>
          <w:lang w:eastAsia="en-GB"/>
        </w:rPr>
        <w:t xml:space="preserve">: 52–56. DOI: </w:t>
      </w:r>
      <w:hyperlink r:id="rId40" w:history="1">
        <w:r w:rsidRPr="00E561F6">
          <w:rPr>
            <w:rFonts w:ascii="Times New Roman" w:eastAsia="Times New Roman" w:hAnsi="Times New Roman" w:cs="Times New Roman"/>
            <w:color w:val="0000FF"/>
            <w:sz w:val="24"/>
            <w:szCs w:val="24"/>
            <w:u w:val="single"/>
            <w:lang w:eastAsia="en-GB"/>
          </w:rPr>
          <w:t>10.1016/j.exger.2013.11.016</w:t>
        </w:r>
      </w:hyperlink>
    </w:p>
    <w:p w14:paraId="46ACA659" w14:textId="68FD7139" w:rsidR="0050430A" w:rsidRPr="0050430A" w:rsidRDefault="0050430A" w:rsidP="00680CD0">
      <w:pPr>
        <w:spacing w:line="240" w:lineRule="auto"/>
        <w:rPr>
          <w:rFonts w:ascii="Times New Roman" w:eastAsia="Times New Roman" w:hAnsi="Times New Roman" w:cs="Times New Roman"/>
          <w:b/>
          <w:bCs/>
          <w:sz w:val="24"/>
          <w:szCs w:val="24"/>
          <w:lang w:eastAsia="en-GB"/>
        </w:rPr>
      </w:pPr>
      <w:r w:rsidRPr="0050430A">
        <w:rPr>
          <w:rFonts w:ascii="Times New Roman" w:eastAsia="Times New Roman" w:hAnsi="Times New Roman" w:cs="Times New Roman"/>
          <w:b/>
          <w:bCs/>
          <w:sz w:val="24"/>
          <w:szCs w:val="24"/>
          <w:lang w:eastAsia="en-GB"/>
        </w:rPr>
        <w:t>2013</w:t>
      </w:r>
    </w:p>
    <w:p w14:paraId="2E3B6945" w14:textId="77777777" w:rsidR="00680CD0" w:rsidRPr="0050430A" w:rsidRDefault="00680CD0" w:rsidP="00680CD0">
      <w:pPr>
        <w:spacing w:line="240" w:lineRule="auto"/>
        <w:rPr>
          <w:rFonts w:ascii="Times New Roman" w:eastAsia="Times New Roman" w:hAnsi="Times New Roman" w:cs="Times New Roman"/>
          <w:sz w:val="24"/>
          <w:szCs w:val="24"/>
          <w:lang w:val="it-IT" w:eastAsia="en-GB"/>
        </w:rPr>
      </w:pPr>
      <w:r w:rsidRPr="00E561F6">
        <w:rPr>
          <w:rFonts w:ascii="Times New Roman" w:eastAsia="Times New Roman" w:hAnsi="Times New Roman" w:cs="Times New Roman"/>
          <w:sz w:val="24"/>
          <w:szCs w:val="24"/>
          <w:lang w:eastAsia="en-GB"/>
        </w:rPr>
        <w:t xml:space="preserve">Buffa R, Saragat B, Cabras S, Rinaldi AC, Marini E. 2013. Accuracy of Specific BIVA for the Assessment of Body Composition in the United States Population. </w:t>
      </w:r>
      <w:r w:rsidRPr="0050430A">
        <w:rPr>
          <w:rFonts w:ascii="Times New Roman" w:eastAsia="Times New Roman" w:hAnsi="Times New Roman" w:cs="Times New Roman"/>
          <w:sz w:val="24"/>
          <w:szCs w:val="24"/>
          <w:lang w:val="it-IT" w:eastAsia="en-GB"/>
        </w:rPr>
        <w:t xml:space="preserve">Bacurau RFP (ed). </w:t>
      </w:r>
      <w:r w:rsidRPr="0050430A">
        <w:rPr>
          <w:rFonts w:ascii="Times New Roman" w:eastAsia="Times New Roman" w:hAnsi="Times New Roman" w:cs="Times New Roman"/>
          <w:i/>
          <w:iCs/>
          <w:sz w:val="24"/>
          <w:szCs w:val="24"/>
          <w:lang w:val="it-IT" w:eastAsia="en-GB"/>
        </w:rPr>
        <w:t>PLoS ONE</w:t>
      </w:r>
      <w:r w:rsidRPr="0050430A">
        <w:rPr>
          <w:rFonts w:ascii="Times New Roman" w:eastAsia="Times New Roman" w:hAnsi="Times New Roman" w:cs="Times New Roman"/>
          <w:sz w:val="24"/>
          <w:szCs w:val="24"/>
          <w:lang w:val="it-IT" w:eastAsia="en-GB"/>
        </w:rPr>
        <w:t xml:space="preserve"> </w:t>
      </w:r>
      <w:r w:rsidRPr="0050430A">
        <w:rPr>
          <w:rFonts w:ascii="Times New Roman" w:eastAsia="Times New Roman" w:hAnsi="Times New Roman" w:cs="Times New Roman"/>
          <w:b/>
          <w:bCs/>
          <w:sz w:val="24"/>
          <w:szCs w:val="24"/>
          <w:lang w:val="it-IT" w:eastAsia="en-GB"/>
        </w:rPr>
        <w:t>8</w:t>
      </w:r>
      <w:r w:rsidRPr="0050430A">
        <w:rPr>
          <w:rFonts w:ascii="Times New Roman" w:eastAsia="Times New Roman" w:hAnsi="Times New Roman" w:cs="Times New Roman"/>
          <w:sz w:val="24"/>
          <w:szCs w:val="24"/>
          <w:lang w:val="it-IT" w:eastAsia="en-GB"/>
        </w:rPr>
        <w:t xml:space="preserve">: e58533. DOI: </w:t>
      </w:r>
      <w:hyperlink r:id="rId41" w:history="1">
        <w:r w:rsidRPr="0050430A">
          <w:rPr>
            <w:rFonts w:ascii="Times New Roman" w:eastAsia="Times New Roman" w:hAnsi="Times New Roman" w:cs="Times New Roman"/>
            <w:color w:val="0000FF"/>
            <w:sz w:val="24"/>
            <w:szCs w:val="24"/>
            <w:u w:val="single"/>
            <w:lang w:val="it-IT" w:eastAsia="en-GB"/>
          </w:rPr>
          <w:t>10.1371/journal.pone.0058533</w:t>
        </w:r>
      </w:hyperlink>
    </w:p>
    <w:p w14:paraId="737A416C" w14:textId="77777777" w:rsidR="00680CD0" w:rsidRPr="00E561F6" w:rsidRDefault="00680CD0" w:rsidP="00680CD0">
      <w:pPr>
        <w:spacing w:line="240" w:lineRule="auto"/>
        <w:rPr>
          <w:rFonts w:ascii="Times New Roman" w:eastAsia="Times New Roman" w:hAnsi="Times New Roman" w:cs="Times New Roman"/>
          <w:sz w:val="24"/>
          <w:szCs w:val="24"/>
          <w:lang w:eastAsia="en-GB"/>
        </w:rPr>
      </w:pPr>
      <w:r w:rsidRPr="0050430A">
        <w:rPr>
          <w:rFonts w:ascii="Times New Roman" w:eastAsia="Times New Roman" w:hAnsi="Times New Roman" w:cs="Times New Roman"/>
          <w:sz w:val="24"/>
          <w:szCs w:val="24"/>
          <w:lang w:val="it-IT" w:eastAsia="en-GB"/>
        </w:rPr>
        <w:t xml:space="preserve">Marini E, Sergi G, Succa V, Saragat B, Sarti S, Coin A, Manzato E, Buffa R. 2013. </w:t>
      </w:r>
      <w:r w:rsidRPr="00E561F6">
        <w:rPr>
          <w:rFonts w:ascii="Times New Roman" w:eastAsia="Times New Roman" w:hAnsi="Times New Roman" w:cs="Times New Roman"/>
          <w:sz w:val="24"/>
          <w:szCs w:val="24"/>
          <w:lang w:eastAsia="en-GB"/>
        </w:rPr>
        <w:t xml:space="preserve">Efficacy of specific bioelectrical impedance vector analysis (BIVA) for assessing body composition in the elderly. </w:t>
      </w:r>
      <w:r w:rsidRPr="00E561F6">
        <w:rPr>
          <w:rFonts w:ascii="Times New Roman" w:eastAsia="Times New Roman" w:hAnsi="Times New Roman" w:cs="Times New Roman"/>
          <w:i/>
          <w:iCs/>
          <w:sz w:val="24"/>
          <w:szCs w:val="24"/>
          <w:lang w:eastAsia="en-GB"/>
        </w:rPr>
        <w:t>The journal of nutrition, health &amp; aging</w:t>
      </w:r>
      <w:r w:rsidRPr="00E561F6">
        <w:rPr>
          <w:rFonts w:ascii="Times New Roman" w:eastAsia="Times New Roman" w:hAnsi="Times New Roman" w:cs="Times New Roman"/>
          <w:sz w:val="24"/>
          <w:szCs w:val="24"/>
          <w:lang w:eastAsia="en-GB"/>
        </w:rPr>
        <w:t xml:space="preserve"> </w:t>
      </w:r>
      <w:r w:rsidRPr="00E561F6">
        <w:rPr>
          <w:rFonts w:ascii="Times New Roman" w:eastAsia="Times New Roman" w:hAnsi="Times New Roman" w:cs="Times New Roman"/>
          <w:b/>
          <w:bCs/>
          <w:sz w:val="24"/>
          <w:szCs w:val="24"/>
          <w:lang w:eastAsia="en-GB"/>
        </w:rPr>
        <w:t>17</w:t>
      </w:r>
      <w:r w:rsidRPr="00E561F6">
        <w:rPr>
          <w:rFonts w:ascii="Times New Roman" w:eastAsia="Times New Roman" w:hAnsi="Times New Roman" w:cs="Times New Roman"/>
          <w:sz w:val="24"/>
          <w:szCs w:val="24"/>
          <w:lang w:eastAsia="en-GB"/>
        </w:rPr>
        <w:t xml:space="preserve">: 515–521. DOI: </w:t>
      </w:r>
      <w:hyperlink r:id="rId42" w:history="1">
        <w:r w:rsidRPr="00E561F6">
          <w:rPr>
            <w:rFonts w:ascii="Times New Roman" w:eastAsia="Times New Roman" w:hAnsi="Times New Roman" w:cs="Times New Roman"/>
            <w:color w:val="0000FF"/>
            <w:sz w:val="24"/>
            <w:szCs w:val="24"/>
            <w:u w:val="single"/>
            <w:lang w:eastAsia="en-GB"/>
          </w:rPr>
          <w:t>10.1007/s12603-012-0411-7</w:t>
        </w:r>
      </w:hyperlink>
    </w:p>
    <w:p w14:paraId="7BAADCB0" w14:textId="7BCD2BBF" w:rsidR="0050430A" w:rsidRPr="00FB27AC" w:rsidRDefault="0050430A" w:rsidP="00680CD0">
      <w:pPr>
        <w:spacing w:line="240" w:lineRule="auto"/>
        <w:rPr>
          <w:rFonts w:ascii="Times New Roman" w:eastAsia="Times New Roman" w:hAnsi="Times New Roman" w:cs="Times New Roman"/>
          <w:b/>
          <w:bCs/>
          <w:sz w:val="24"/>
          <w:szCs w:val="24"/>
          <w:lang w:val="it-IT" w:eastAsia="en-GB"/>
        </w:rPr>
      </w:pPr>
      <w:r w:rsidRPr="00FB27AC">
        <w:rPr>
          <w:rFonts w:ascii="Times New Roman" w:eastAsia="Times New Roman" w:hAnsi="Times New Roman" w:cs="Times New Roman"/>
          <w:b/>
          <w:bCs/>
          <w:sz w:val="24"/>
          <w:szCs w:val="24"/>
          <w:lang w:val="it-IT" w:eastAsia="en-GB"/>
        </w:rPr>
        <w:t>2012</w:t>
      </w:r>
    </w:p>
    <w:p w14:paraId="55D69040" w14:textId="77777777" w:rsidR="00680CD0" w:rsidRPr="00E561F6" w:rsidRDefault="00680CD0" w:rsidP="00680CD0">
      <w:pPr>
        <w:spacing w:line="240" w:lineRule="auto"/>
        <w:rPr>
          <w:rFonts w:ascii="Times New Roman" w:eastAsia="Times New Roman" w:hAnsi="Times New Roman" w:cs="Times New Roman"/>
          <w:sz w:val="24"/>
          <w:szCs w:val="24"/>
          <w:lang w:eastAsia="en-GB"/>
        </w:rPr>
      </w:pPr>
      <w:r w:rsidRPr="0050430A">
        <w:rPr>
          <w:rFonts w:ascii="Times New Roman" w:eastAsia="Times New Roman" w:hAnsi="Times New Roman" w:cs="Times New Roman"/>
          <w:sz w:val="24"/>
          <w:szCs w:val="24"/>
          <w:lang w:val="it-IT" w:eastAsia="en-GB"/>
        </w:rPr>
        <w:t xml:space="preserve">Marini E, Buffa, Saragat, Coin, Berton, Manzato, Sergi, Toffanello E. 2012. </w:t>
      </w:r>
      <w:r w:rsidRPr="00E561F6">
        <w:rPr>
          <w:rFonts w:ascii="Times New Roman" w:eastAsia="Times New Roman" w:hAnsi="Times New Roman" w:cs="Times New Roman"/>
          <w:sz w:val="24"/>
          <w:szCs w:val="24"/>
          <w:lang w:eastAsia="en-GB"/>
        </w:rPr>
        <w:t xml:space="preserve">The potential of classic and specific bioelectrical impedance vector analysis for the assessment of sarcopenia and sarcopenic obesity. </w:t>
      </w:r>
      <w:r w:rsidRPr="00E561F6">
        <w:rPr>
          <w:rFonts w:ascii="Times New Roman" w:eastAsia="Times New Roman" w:hAnsi="Times New Roman" w:cs="Times New Roman"/>
          <w:i/>
          <w:iCs/>
          <w:sz w:val="24"/>
          <w:szCs w:val="24"/>
          <w:lang w:eastAsia="en-GB"/>
        </w:rPr>
        <w:t>Clinical Interventions in Aging</w:t>
      </w:r>
      <w:r w:rsidRPr="00E561F6">
        <w:rPr>
          <w:rFonts w:ascii="Times New Roman" w:eastAsia="Times New Roman" w:hAnsi="Times New Roman" w:cs="Times New Roman"/>
          <w:sz w:val="24"/>
          <w:szCs w:val="24"/>
          <w:lang w:eastAsia="en-GB"/>
        </w:rPr>
        <w:t xml:space="preserve"> : 585. DOI: </w:t>
      </w:r>
      <w:hyperlink r:id="rId43" w:history="1">
        <w:r w:rsidRPr="00E561F6">
          <w:rPr>
            <w:rFonts w:ascii="Times New Roman" w:eastAsia="Times New Roman" w:hAnsi="Times New Roman" w:cs="Times New Roman"/>
            <w:color w:val="0000FF"/>
            <w:sz w:val="24"/>
            <w:szCs w:val="24"/>
            <w:u w:val="single"/>
            <w:lang w:eastAsia="en-GB"/>
          </w:rPr>
          <w:t>10.2147/CIA.S38488</w:t>
        </w:r>
      </w:hyperlink>
    </w:p>
    <w:p w14:paraId="365DEE6B" w14:textId="77777777" w:rsidR="00680CD0" w:rsidRDefault="00680CD0" w:rsidP="00680CD0"/>
    <w:p w14:paraId="0FB76DB6" w14:textId="77777777" w:rsidR="005F51FA" w:rsidRDefault="005F51FA"/>
    <w:p w14:paraId="39A8839D" w14:textId="10CDE2E6" w:rsidR="005F51FA" w:rsidRDefault="005F51FA" w:rsidP="005F51FA"/>
    <w:p w14:paraId="45864242" w14:textId="4AA8BA5D" w:rsidR="005F51FA" w:rsidRPr="005F51FA" w:rsidRDefault="005F51FA" w:rsidP="005F51FA">
      <w:pPr>
        <w:tabs>
          <w:tab w:val="left" w:pos="1836"/>
        </w:tabs>
      </w:pPr>
      <w:r>
        <w:tab/>
      </w:r>
    </w:p>
    <w:sectPr w:rsidR="005F51FA" w:rsidRPr="005F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FA"/>
    <w:rsid w:val="003F4B1C"/>
    <w:rsid w:val="0050430A"/>
    <w:rsid w:val="005F51FA"/>
    <w:rsid w:val="00680CD0"/>
    <w:rsid w:val="00CF3188"/>
    <w:rsid w:val="00FB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A9A9"/>
  <w15:chartTrackingRefBased/>
  <w15:docId w15:val="{2687BB6D-5758-4CCF-9934-26A97349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51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B27AC"/>
    <w:rPr>
      <w:i/>
      <w:iCs/>
    </w:rPr>
  </w:style>
  <w:style w:type="character" w:styleId="Collegamentoipertestuale">
    <w:name w:val="Hyperlink"/>
    <w:basedOn w:val="Carpredefinitoparagrafo"/>
    <w:uiPriority w:val="99"/>
    <w:unhideWhenUsed/>
    <w:rsid w:val="00FB27AC"/>
    <w:rPr>
      <w:color w:val="0563C1" w:themeColor="hyperlink"/>
      <w:u w:val="single"/>
    </w:rPr>
  </w:style>
  <w:style w:type="character" w:styleId="Menzionenonrisolta">
    <w:name w:val="Unresolved Mention"/>
    <w:basedOn w:val="Carpredefinitoparagrafo"/>
    <w:uiPriority w:val="99"/>
    <w:semiHidden/>
    <w:unhideWhenUsed/>
    <w:rsid w:val="00FB2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067/S0717-95022021000401088" TargetMode="External"/><Relationship Id="rId18" Type="http://schemas.openxmlformats.org/officeDocument/2006/relationships/hyperlink" Target="https://doi.org/10.3390/ijerph18115956" TargetMode="External"/><Relationship Id="rId26" Type="http://schemas.openxmlformats.org/officeDocument/2006/relationships/hyperlink" Target="https://doi.org/10.1055/a-0574-3166" TargetMode="External"/><Relationship Id="rId39" Type="http://schemas.openxmlformats.org/officeDocument/2006/relationships/hyperlink" Target="https://doi.org/10.1016/j.exger.2014.09.008" TargetMode="External"/><Relationship Id="rId21" Type="http://schemas.openxmlformats.org/officeDocument/2006/relationships/hyperlink" Target="https://doi.org/10.3390/ijerph17176047" TargetMode="External"/><Relationship Id="rId34" Type="http://schemas.openxmlformats.org/officeDocument/2006/relationships/hyperlink" Target="https://doi.org/10.1002/ajhb.22728" TargetMode="External"/><Relationship Id="rId42" Type="http://schemas.openxmlformats.org/officeDocument/2006/relationships/hyperlink" Target="https://doi.org/10.1007/s12603-012-0411-7" TargetMode="External"/><Relationship Id="rId7" Type="http://schemas.openxmlformats.org/officeDocument/2006/relationships/hyperlink" Target="https://doi.org/10.1123/ijspp.2021-0135" TargetMode="External"/><Relationship Id="rId2" Type="http://schemas.openxmlformats.org/officeDocument/2006/relationships/settings" Target="settings.xml"/><Relationship Id="rId16" Type="http://schemas.openxmlformats.org/officeDocument/2006/relationships/hyperlink" Target="https://doi.org/10.1016/j.nut.2020.111030" TargetMode="External"/><Relationship Id="rId29" Type="http://schemas.openxmlformats.org/officeDocument/2006/relationships/hyperlink" Target="https://doi.org/10.1016/j.exger.2018.09.025" TargetMode="External"/><Relationship Id="rId1" Type="http://schemas.openxmlformats.org/officeDocument/2006/relationships/styles" Target="styles.xml"/><Relationship Id="rId6" Type="http://schemas.openxmlformats.org/officeDocument/2006/relationships/hyperlink" Target="https://doi.org/10.1007/s00421-021-04879-y" TargetMode="External"/><Relationship Id="rId11" Type="http://schemas.openxmlformats.org/officeDocument/2006/relationships/hyperlink" Target="https://doi.org/10.1186/s13102-022-00559-2" TargetMode="External"/><Relationship Id="rId24" Type="http://schemas.openxmlformats.org/officeDocument/2006/relationships/hyperlink" Target="https://doi.org/10.3390/ijerph17030729" TargetMode="External"/><Relationship Id="rId32" Type="http://schemas.openxmlformats.org/officeDocument/2006/relationships/hyperlink" Target="https://doi.org/10.1016/j.exger.2015.12.002" TargetMode="External"/><Relationship Id="rId37" Type="http://schemas.openxmlformats.org/officeDocument/2006/relationships/hyperlink" Target="https://doi.org/10.1016/j.exger.2014.07.005" TargetMode="External"/><Relationship Id="rId40" Type="http://schemas.openxmlformats.org/officeDocument/2006/relationships/hyperlink" Target="https://doi.org/10.1016/j.exger.2013.11.016" TargetMode="External"/><Relationship Id="rId45" Type="http://schemas.openxmlformats.org/officeDocument/2006/relationships/theme" Target="theme/theme1.xml"/><Relationship Id="rId5" Type="http://schemas.openxmlformats.org/officeDocument/2006/relationships/hyperlink" Target="https://doi.org/10.3390/biology12030440" TargetMode="External"/><Relationship Id="rId15" Type="http://schemas.openxmlformats.org/officeDocument/2006/relationships/hyperlink" Target="https://doi.org/10.3390/nu13072267" TargetMode="External"/><Relationship Id="rId23" Type="http://schemas.openxmlformats.org/officeDocument/2006/relationships/hyperlink" Target="https://doi.org/10.3390/ijerph17041232" TargetMode="External"/><Relationship Id="rId28" Type="http://schemas.openxmlformats.org/officeDocument/2006/relationships/hyperlink" Target="https://doi.org/10.1016/j.exger.2017.11.011" TargetMode="External"/><Relationship Id="rId36" Type="http://schemas.openxmlformats.org/officeDocument/2006/relationships/hyperlink" Target="https://doi.org/10.1016/j.exger.2014.10.010" TargetMode="External"/><Relationship Id="rId10" Type="http://schemas.openxmlformats.org/officeDocument/2006/relationships/hyperlink" Target="https://doi.org/10.1038/s41430-021-00990-7" TargetMode="External"/><Relationship Id="rId19" Type="http://schemas.openxmlformats.org/officeDocument/2006/relationships/hyperlink" Target="https://doi.org/10.1016/j.clnu.2020.07.022" TargetMode="External"/><Relationship Id="rId31" Type="http://schemas.openxmlformats.org/officeDocument/2006/relationships/hyperlink" Target="https://doi.org/10.1016/j.nut.2015.09.011" TargetMode="External"/><Relationship Id="rId44" Type="http://schemas.openxmlformats.org/officeDocument/2006/relationships/fontTable" Target="fontTable.xml"/><Relationship Id="rId4" Type="http://schemas.openxmlformats.org/officeDocument/2006/relationships/hyperlink" Target="https://www.mdpi.com/2076-3417/13/9/5242" TargetMode="External"/><Relationship Id="rId9" Type="http://schemas.openxmlformats.org/officeDocument/2006/relationships/hyperlink" Target="https://doi.org/10.3390/ijerph19031732" TargetMode="External"/><Relationship Id="rId14" Type="http://schemas.openxmlformats.org/officeDocument/2006/relationships/hyperlink" Target="https://doi.org/10.3390/biology10060524" TargetMode="External"/><Relationship Id="rId22" Type="http://schemas.openxmlformats.org/officeDocument/2006/relationships/hyperlink" Target="https://doi.org/10.1016/j.clnu.2019.02.016" TargetMode="External"/><Relationship Id="rId27" Type="http://schemas.openxmlformats.org/officeDocument/2006/relationships/hyperlink" Target="https://doi.org/10.1371/journal.pone.0197957" TargetMode="External"/><Relationship Id="rId30" Type="http://schemas.openxmlformats.org/officeDocument/2006/relationships/hyperlink" Target="https://doi.org/10.1016/j.nut.2016.10.009" TargetMode="External"/><Relationship Id="rId35" Type="http://schemas.openxmlformats.org/officeDocument/2006/relationships/hyperlink" Target="https://doi.org/10.1038/ejcn.2014.170" TargetMode="External"/><Relationship Id="rId43" Type="http://schemas.openxmlformats.org/officeDocument/2006/relationships/hyperlink" Target="https://doi.org/10.2147/CIA.S38488" TargetMode="External"/><Relationship Id="rId8" Type="http://schemas.openxmlformats.org/officeDocument/2006/relationships/hyperlink" Target="https://doi.org/10.1016/j.jcrc.2021.11.014" TargetMode="External"/><Relationship Id="rId3" Type="http://schemas.openxmlformats.org/officeDocument/2006/relationships/webSettings" Target="webSettings.xml"/><Relationship Id="rId12" Type="http://schemas.openxmlformats.org/officeDocument/2006/relationships/hyperlink" Target="https://doi.org/10.1016/j.clnu.2022.01.021" TargetMode="External"/><Relationship Id="rId17" Type="http://schemas.openxmlformats.org/officeDocument/2006/relationships/hyperlink" Target="https://doi.org/10.1016/j.clnu.2021.02.043" TargetMode="External"/><Relationship Id="rId25" Type="http://schemas.openxmlformats.org/officeDocument/2006/relationships/hyperlink" Target="https://doi.org/10.1016/j.exger.2018.05.016" TargetMode="External"/><Relationship Id="rId33" Type="http://schemas.openxmlformats.org/officeDocument/2006/relationships/hyperlink" Target="https://doi.org/10.3945/ajcn.116.137513" TargetMode="External"/><Relationship Id="rId38" Type="http://schemas.openxmlformats.org/officeDocument/2006/relationships/hyperlink" Target="https://doi.org/10.1016/j.exger.2014.06.016" TargetMode="External"/><Relationship Id="rId20" Type="http://schemas.openxmlformats.org/officeDocument/2006/relationships/hyperlink" Target="https://doi.org/10.1016/j.nut.2019.110552" TargetMode="External"/><Relationship Id="rId41" Type="http://schemas.openxmlformats.org/officeDocument/2006/relationships/hyperlink" Target="https://doi.org/10.1371/journal.pone.005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Sulis Simona</dc:creator>
  <cp:keywords/>
  <dc:description/>
  <cp:lastModifiedBy>Elisabetta Marini</cp:lastModifiedBy>
  <cp:revision>3</cp:revision>
  <dcterms:created xsi:type="dcterms:W3CDTF">2023-04-27T10:17:00Z</dcterms:created>
  <dcterms:modified xsi:type="dcterms:W3CDTF">2023-04-28T10:50:00Z</dcterms:modified>
</cp:coreProperties>
</file>